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856" w:rsidRDefault="004B012C">
      <w:pPr>
        <w:pStyle w:val="NormalWeb"/>
        <w:spacing w:before="0" w:beforeAutospacing="0" w:after="0" w:line="259" w:lineRule="auto"/>
        <w:jc w:val="center"/>
        <w:rPr>
          <w:b/>
          <w:bCs/>
          <w:color w:val="FF0000"/>
          <w:sz w:val="32"/>
          <w:szCs w:val="32"/>
          <w:u w:val="single"/>
        </w:rPr>
      </w:pPr>
      <w:r>
        <w:rPr>
          <w:b/>
          <w:bCs/>
          <w:color w:val="FF0000"/>
          <w:sz w:val="32"/>
          <w:szCs w:val="32"/>
          <w:u w:val="single"/>
        </w:rPr>
        <w:t>Séjour en Auvergne 2026 : on se prépare !</w:t>
      </w:r>
    </w:p>
    <w:p w:rsidR="00030856" w:rsidRDefault="00030856">
      <w:pPr>
        <w:pStyle w:val="NormalWeb"/>
        <w:spacing w:before="0" w:beforeAutospacing="0" w:after="0" w:line="259" w:lineRule="auto"/>
        <w:jc w:val="center"/>
      </w:pPr>
    </w:p>
    <w:p w:rsidR="00030856" w:rsidRDefault="004B012C">
      <w:pPr>
        <w:pStyle w:val="NormalWeb"/>
        <w:spacing w:before="0" w:beforeAutospacing="0" w:after="0" w:line="259" w:lineRule="auto"/>
        <w:rPr>
          <w:color w:val="000000"/>
        </w:rPr>
      </w:pPr>
      <w:r>
        <w:rPr>
          <w:color w:val="000000"/>
        </w:rPr>
        <w:t>Le départ approche ! Il vous reste environ un mois pour rassembler les éléments nécessaires au bon déroulement de votre séjour. Parce qu’un élève bien équipé, est un élève heureux !</w:t>
      </w:r>
    </w:p>
    <w:p w:rsidR="00030856" w:rsidRDefault="00030856">
      <w:pPr>
        <w:pStyle w:val="NormalWeb"/>
        <w:spacing w:before="0" w:beforeAutospacing="0" w:after="0" w:line="259" w:lineRule="auto"/>
      </w:pPr>
    </w:p>
    <w:p w:rsidR="00030856" w:rsidRDefault="004B012C">
      <w:pPr>
        <w:pStyle w:val="NormalWeb"/>
        <w:spacing w:before="0" w:beforeAutospacing="0" w:after="0" w:line="259" w:lineRule="auto"/>
        <w:rPr>
          <w:color w:val="000000"/>
        </w:rPr>
      </w:pPr>
      <w:r>
        <w:rPr>
          <w:color w:val="000000"/>
        </w:rPr>
        <w:t xml:space="preserve">Ainsi, je vous rappelle qu’il faudra prévoir : </w:t>
      </w:r>
    </w:p>
    <w:p w:rsidR="00030856" w:rsidRDefault="00030856">
      <w:pPr>
        <w:pStyle w:val="NormalWeb"/>
        <w:spacing w:before="0" w:beforeAutospacing="0" w:after="0" w:line="259" w:lineRule="auto"/>
      </w:pPr>
    </w:p>
    <w:p w:rsidR="00030856" w:rsidRDefault="004B012C">
      <w:pPr>
        <w:pStyle w:val="NormalWeb"/>
        <w:spacing w:before="0" w:beforeAutospacing="0" w:after="0" w:line="259" w:lineRule="auto"/>
      </w:pPr>
      <w:r>
        <w:rPr>
          <w:b/>
          <w:bCs/>
          <w:color w:val="002060"/>
          <w:sz w:val="28"/>
          <w:szCs w:val="28"/>
          <w:u w:val="single"/>
        </w:rPr>
        <w:t>Pour l’hébergement :</w:t>
      </w:r>
    </w:p>
    <w:p w:rsidR="00030856" w:rsidRDefault="004B012C">
      <w:pPr>
        <w:pStyle w:val="NormalWeb"/>
        <w:numPr>
          <w:ilvl w:val="0"/>
          <w:numId w:val="1"/>
        </w:numPr>
        <w:spacing w:before="0" w:beforeAutospacing="0" w:after="0"/>
      </w:pPr>
      <w:r>
        <w:rPr>
          <w:color w:val="000000"/>
        </w:rPr>
        <w:t xml:space="preserve">Un </w:t>
      </w:r>
      <w:r>
        <w:rPr>
          <w:b/>
          <w:bCs/>
          <w:color w:val="FF0000"/>
        </w:rPr>
        <w:t>sac de couchage</w:t>
      </w:r>
      <w:r>
        <w:rPr>
          <w:color w:val="000000"/>
        </w:rPr>
        <w:t xml:space="preserve">, un </w:t>
      </w:r>
      <w:r>
        <w:rPr>
          <w:b/>
          <w:bCs/>
          <w:color w:val="FF0000"/>
        </w:rPr>
        <w:t>drap housse 1 place</w:t>
      </w:r>
      <w:r>
        <w:rPr>
          <w:color w:val="000000"/>
        </w:rPr>
        <w:t xml:space="preserve">. </w:t>
      </w:r>
    </w:p>
    <w:p w:rsidR="00030856" w:rsidRDefault="004B012C">
      <w:pPr>
        <w:pStyle w:val="NormalWeb"/>
        <w:numPr>
          <w:ilvl w:val="0"/>
          <w:numId w:val="1"/>
        </w:numPr>
        <w:spacing w:before="0" w:beforeAutospacing="0" w:after="0"/>
      </w:pPr>
      <w:r>
        <w:rPr>
          <w:color w:val="000000"/>
        </w:rPr>
        <w:t xml:space="preserve">Une </w:t>
      </w:r>
      <w:r>
        <w:rPr>
          <w:b/>
          <w:bCs/>
          <w:color w:val="FF0000"/>
        </w:rPr>
        <w:t>taie d’oreiller</w:t>
      </w:r>
      <w:r>
        <w:rPr>
          <w:color w:val="FF0000"/>
        </w:rPr>
        <w:t xml:space="preserve"> </w:t>
      </w:r>
      <w:r>
        <w:rPr>
          <w:color w:val="000000"/>
        </w:rPr>
        <w:t>(l’oreiller sera fourni par l’hébergement).</w:t>
      </w:r>
    </w:p>
    <w:p w:rsidR="00030856" w:rsidRDefault="004B012C">
      <w:pPr>
        <w:pStyle w:val="NormalWeb"/>
        <w:numPr>
          <w:ilvl w:val="0"/>
          <w:numId w:val="1"/>
        </w:numPr>
        <w:spacing w:before="0" w:beforeAutospacing="0" w:after="0"/>
      </w:pPr>
      <w:r>
        <w:rPr>
          <w:color w:val="000000"/>
        </w:rPr>
        <w:t xml:space="preserve">Une ou deux </w:t>
      </w:r>
      <w:r>
        <w:rPr>
          <w:b/>
          <w:bCs/>
          <w:color w:val="FF0000"/>
        </w:rPr>
        <w:t xml:space="preserve">serviettes de </w:t>
      </w:r>
      <w:r>
        <w:rPr>
          <w:b/>
          <w:bCs/>
          <w:color w:val="FF0000"/>
          <w:u w:val="single"/>
        </w:rPr>
        <w:t>toilette</w:t>
      </w:r>
      <w:r>
        <w:rPr>
          <w:b/>
          <w:bCs/>
        </w:rPr>
        <w:t xml:space="preserve"> et </w:t>
      </w:r>
      <w:r>
        <w:rPr>
          <w:b/>
          <w:bCs/>
          <w:color w:val="FF0000"/>
        </w:rPr>
        <w:t xml:space="preserve">une serviette de </w:t>
      </w:r>
      <w:r>
        <w:rPr>
          <w:b/>
          <w:bCs/>
          <w:color w:val="FF0000"/>
          <w:u w:val="single"/>
        </w:rPr>
        <w:t>table</w:t>
      </w:r>
      <w:r>
        <w:rPr>
          <w:b/>
          <w:bCs/>
          <w:color w:val="FF0000"/>
        </w:rPr>
        <w:t xml:space="preserve">. </w:t>
      </w:r>
    </w:p>
    <w:p w:rsidR="00030856" w:rsidRDefault="004B012C">
      <w:pPr>
        <w:pStyle w:val="NormalWeb"/>
        <w:numPr>
          <w:ilvl w:val="0"/>
          <w:numId w:val="1"/>
        </w:numPr>
        <w:spacing w:before="0" w:beforeAutospacing="0" w:after="0"/>
      </w:pPr>
      <w:r>
        <w:rPr>
          <w:color w:val="000000"/>
        </w:rPr>
        <w:t>Gel douche, sh</w:t>
      </w:r>
      <w:r>
        <w:rPr>
          <w:color w:val="000000"/>
        </w:rPr>
        <w:t xml:space="preserve">ampoing, brosse à dents et dentifrice, un bon déo (en </w:t>
      </w:r>
      <w:r>
        <w:rPr>
          <w:b/>
          <w:bCs/>
          <w:color w:val="000000"/>
          <w:u w:val="single"/>
        </w:rPr>
        <w:t>stick</w:t>
      </w:r>
      <w:r>
        <w:rPr>
          <w:color w:val="000000"/>
        </w:rPr>
        <w:t xml:space="preserve"> !!) … bref, tout le nécessaire pour se laver et sentir bon. </w:t>
      </w:r>
    </w:p>
    <w:p w:rsidR="00030856" w:rsidRDefault="004B012C">
      <w:pPr>
        <w:pStyle w:val="NormalWeb"/>
        <w:numPr>
          <w:ilvl w:val="0"/>
          <w:numId w:val="1"/>
        </w:numPr>
        <w:spacing w:before="0" w:beforeAutospacing="0" w:after="0"/>
      </w:pPr>
      <w:r>
        <w:rPr>
          <w:color w:val="000000"/>
        </w:rPr>
        <w:t xml:space="preserve">Des </w:t>
      </w:r>
      <w:r>
        <w:rPr>
          <w:b/>
          <w:bCs/>
          <w:color w:val="000000"/>
        </w:rPr>
        <w:t>vêtements de rechange</w:t>
      </w:r>
      <w:r>
        <w:rPr>
          <w:color w:val="000000"/>
        </w:rPr>
        <w:t xml:space="preserve"> en nombre suffisant, et à adapter en fonction de la météo qui s’annoncera (pantalons confortables ou shorts, </w:t>
      </w:r>
      <w:r>
        <w:rPr>
          <w:color w:val="000000"/>
        </w:rPr>
        <w:t>pulls/sweat, t</w:t>
      </w:r>
      <w:r w:rsidR="00F05FB0">
        <w:rPr>
          <w:color w:val="000000"/>
        </w:rPr>
        <w:t>-</w:t>
      </w:r>
      <w:r>
        <w:rPr>
          <w:color w:val="000000"/>
        </w:rPr>
        <w:t>shirts, slip/chaussettes HAUTES de préférence, vêtements de nuit … )</w:t>
      </w:r>
    </w:p>
    <w:p w:rsidR="00030856" w:rsidRDefault="004B012C">
      <w:pPr>
        <w:pStyle w:val="NormalWeb"/>
        <w:numPr>
          <w:ilvl w:val="0"/>
          <w:numId w:val="1"/>
        </w:numPr>
        <w:spacing w:before="0" w:beforeAutospacing="0" w:after="0"/>
      </w:pPr>
      <w:r>
        <w:rPr>
          <w:b/>
          <w:bCs/>
          <w:color w:val="000000"/>
        </w:rPr>
        <w:t>Une paire de claquettes</w:t>
      </w:r>
      <w:r>
        <w:rPr>
          <w:color w:val="000000"/>
        </w:rPr>
        <w:t xml:space="preserve"> ou de chaussons.</w:t>
      </w:r>
    </w:p>
    <w:p w:rsidR="00030856" w:rsidRDefault="00030856">
      <w:pPr>
        <w:pStyle w:val="NormalWeb"/>
        <w:spacing w:before="0" w:beforeAutospacing="0" w:after="0" w:line="240" w:lineRule="auto"/>
        <w:ind w:left="720"/>
      </w:pPr>
    </w:p>
    <w:p w:rsidR="00030856" w:rsidRDefault="004B012C">
      <w:pPr>
        <w:pStyle w:val="NormalWeb"/>
        <w:spacing w:before="0" w:beforeAutospacing="0" w:after="0" w:line="259" w:lineRule="auto"/>
      </w:pPr>
      <w:r>
        <w:rPr>
          <w:b/>
          <w:bCs/>
          <w:color w:val="002060"/>
          <w:sz w:val="28"/>
          <w:szCs w:val="28"/>
          <w:u w:val="single"/>
        </w:rPr>
        <w:t>Pour les journées dehors :</w:t>
      </w:r>
    </w:p>
    <w:p w:rsidR="00030856" w:rsidRDefault="004B012C">
      <w:pPr>
        <w:pStyle w:val="NormalWeb"/>
        <w:spacing w:before="0" w:beforeAutospacing="0" w:after="0" w:line="240" w:lineRule="auto"/>
      </w:pPr>
      <w:r>
        <w:rPr>
          <w:color w:val="000000"/>
        </w:rPr>
        <w:t>Il est TRÈS important d’être équipé pour la marche</w:t>
      </w:r>
      <w:r>
        <w:t>. Toutes nos journées, repas compris, se feront à l’ex</w:t>
      </w:r>
      <w:r>
        <w:t>térieur et souvent sans abri et le climat auvergnat peut-être capricieux ! En 2024, il a neigé !!!</w:t>
      </w:r>
    </w:p>
    <w:p w:rsidR="00030856" w:rsidRDefault="00030856">
      <w:pPr>
        <w:pStyle w:val="NormalWeb"/>
        <w:spacing w:before="0" w:beforeAutospacing="0" w:after="0" w:line="240" w:lineRule="auto"/>
      </w:pPr>
    </w:p>
    <w:p w:rsidR="00030856" w:rsidRDefault="004B012C">
      <w:pPr>
        <w:pStyle w:val="NormalWeb"/>
        <w:spacing w:before="0" w:beforeAutospacing="0" w:after="0" w:line="240" w:lineRule="auto"/>
      </w:pPr>
      <w:r>
        <w:rPr>
          <w:noProof/>
        </w:rPr>
        <mc:AlternateContent>
          <mc:Choice Requires="wpg">
            <w:drawing>
              <wp:anchor distT="0" distB="0" distL="114300" distR="114300" simplePos="0" relativeHeight="251658240" behindDoc="0" locked="0" layoutInCell="1" allowOverlap="1">
                <wp:simplePos x="0" y="0"/>
                <wp:positionH relativeFrom="column">
                  <wp:posOffset>3602990</wp:posOffset>
                </wp:positionH>
                <wp:positionV relativeFrom="paragraph">
                  <wp:posOffset>13335</wp:posOffset>
                </wp:positionV>
                <wp:extent cx="2819400" cy="20002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rotWithShape="1">
                        <a:blip r:embed="rId7"/>
                        <a:stretch/>
                      </pic:blipFill>
                      <pic:spPr bwMode="auto">
                        <a:xfrm>
                          <a:off x="0" y="0"/>
                          <a:ext cx="2819400" cy="200025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283.70pt;mso-position-horizontal:absolute;mso-position-vertical-relative:text;margin-top:1.05pt;mso-position-vertical:absolute;width:222.00pt;height:157.50pt;mso-wrap-distance-left:9.00pt;mso-wrap-distance-top:0.00pt;mso-wrap-distance-right:9.00pt;mso-wrap-distance-bottom:0.00pt;z-index:1;" stroked="f">
                <w10:wrap type="square"/>
                <v:imagedata r:id="rId9" o:title=""/>
                <o:lock v:ext="edit" rotation="t"/>
              </v:shape>
            </w:pict>
          </mc:Fallback>
        </mc:AlternateContent>
      </w:r>
      <w:r>
        <w:t>Il faut donc impérativement avoir :</w:t>
      </w:r>
    </w:p>
    <w:p w:rsidR="00030856" w:rsidRDefault="00F05FB0">
      <w:pPr>
        <w:pStyle w:val="NormalWeb"/>
        <w:numPr>
          <w:ilvl w:val="0"/>
          <w:numId w:val="2"/>
        </w:numPr>
        <w:spacing w:before="0" w:beforeAutospacing="0" w:after="0"/>
      </w:pPr>
      <w:r>
        <w:rPr>
          <w:color w:val="000000"/>
        </w:rPr>
        <w:t>Une</w:t>
      </w:r>
      <w:r w:rsidR="004B012C">
        <w:rPr>
          <w:color w:val="000000"/>
        </w:rPr>
        <w:t xml:space="preserve"> </w:t>
      </w:r>
      <w:r w:rsidR="004B012C">
        <w:rPr>
          <w:b/>
          <w:bCs/>
          <w:color w:val="FF0000"/>
        </w:rPr>
        <w:t>paire de chaussures de marche imperméables</w:t>
      </w:r>
      <w:r w:rsidR="004B012C">
        <w:rPr>
          <w:color w:val="FF0000"/>
        </w:rPr>
        <w:t xml:space="preserve"> </w:t>
      </w:r>
      <w:r w:rsidR="004B012C">
        <w:rPr>
          <w:b/>
          <w:bCs/>
          <w:color w:val="000000"/>
        </w:rPr>
        <w:t>(pas de basket fine en toile).</w:t>
      </w:r>
      <w:r w:rsidR="004B012C">
        <w:rPr>
          <w:color w:val="000000"/>
        </w:rPr>
        <w:t xml:space="preserve"> </w:t>
      </w:r>
    </w:p>
    <w:p w:rsidR="00030856" w:rsidRDefault="004B012C">
      <w:pPr>
        <w:pStyle w:val="NormalWeb"/>
        <w:numPr>
          <w:ilvl w:val="0"/>
          <w:numId w:val="2"/>
        </w:numPr>
        <w:spacing w:before="0" w:beforeAutospacing="0" w:after="0"/>
      </w:pPr>
      <w:r>
        <w:rPr>
          <w:color w:val="000000"/>
        </w:rPr>
        <w:t xml:space="preserve">Un </w:t>
      </w:r>
      <w:r>
        <w:rPr>
          <w:b/>
          <w:bCs/>
          <w:color w:val="FF0000"/>
        </w:rPr>
        <w:t>vêtement de pluie</w:t>
      </w:r>
      <w:r>
        <w:rPr>
          <w:color w:val="FF0000"/>
        </w:rPr>
        <w:t xml:space="preserve"> </w:t>
      </w:r>
      <w:r>
        <w:rPr>
          <w:color w:val="000000"/>
        </w:rPr>
        <w:t xml:space="preserve">à mettre éventuellement par-dessus les autres vêtements, voire le sac-à-dos). La </w:t>
      </w:r>
      <w:r>
        <w:rPr>
          <w:b/>
          <w:bCs/>
          <w:color w:val="000000"/>
          <w:u w:val="single"/>
        </w:rPr>
        <w:t>cape de pluie</w:t>
      </w:r>
      <w:r>
        <w:rPr>
          <w:color w:val="000000"/>
        </w:rPr>
        <w:t xml:space="preserve"> a déjà grandement fait ses preuves, je recommande ! </w:t>
      </w:r>
    </w:p>
    <w:p w:rsidR="00030856" w:rsidRDefault="004B012C">
      <w:pPr>
        <w:pStyle w:val="NormalWeb"/>
        <w:numPr>
          <w:ilvl w:val="0"/>
          <w:numId w:val="2"/>
        </w:numPr>
        <w:spacing w:before="0" w:beforeAutospacing="0" w:after="0"/>
      </w:pPr>
      <w:r>
        <w:rPr>
          <w:color w:val="000000"/>
        </w:rPr>
        <w:t xml:space="preserve">Un </w:t>
      </w:r>
      <w:r>
        <w:rPr>
          <w:b/>
          <w:bCs/>
          <w:color w:val="FF0000"/>
        </w:rPr>
        <w:t>blouson chaud</w:t>
      </w:r>
      <w:r>
        <w:rPr>
          <w:color w:val="FF0000"/>
        </w:rPr>
        <w:t xml:space="preserve"> </w:t>
      </w:r>
      <w:r>
        <w:rPr>
          <w:color w:val="000000"/>
        </w:rPr>
        <w:t>et coupe-vent</w:t>
      </w:r>
    </w:p>
    <w:p w:rsidR="00030856" w:rsidRDefault="004B012C">
      <w:pPr>
        <w:pStyle w:val="NormalWeb"/>
        <w:numPr>
          <w:ilvl w:val="0"/>
          <w:numId w:val="2"/>
        </w:numPr>
        <w:spacing w:before="0" w:beforeAutospacing="0" w:after="0"/>
      </w:pPr>
      <w:r>
        <w:rPr>
          <w:color w:val="000000"/>
        </w:rPr>
        <w:t xml:space="preserve">Un </w:t>
      </w:r>
      <w:r>
        <w:rPr>
          <w:b/>
          <w:bCs/>
          <w:color w:val="FF0000"/>
        </w:rPr>
        <w:t>sac à dos</w:t>
      </w:r>
      <w:r>
        <w:rPr>
          <w:color w:val="000000"/>
        </w:rPr>
        <w:t xml:space="preserve">, une </w:t>
      </w:r>
      <w:r>
        <w:rPr>
          <w:b/>
          <w:bCs/>
          <w:color w:val="FF0000"/>
        </w:rPr>
        <w:t>gourde</w:t>
      </w:r>
    </w:p>
    <w:p w:rsidR="00030856" w:rsidRDefault="004B012C">
      <w:pPr>
        <w:pStyle w:val="NormalWeb"/>
        <w:numPr>
          <w:ilvl w:val="0"/>
          <w:numId w:val="2"/>
        </w:numPr>
        <w:spacing w:before="0" w:beforeAutospacing="0" w:after="0"/>
      </w:pPr>
      <w:r>
        <w:rPr>
          <w:color w:val="000000"/>
        </w:rPr>
        <w:t>Une paire de lunettes de soleil, une casquette, de la crème solaire.</w:t>
      </w:r>
    </w:p>
    <w:p w:rsidR="00030856" w:rsidRDefault="004B012C">
      <w:pPr>
        <w:pStyle w:val="NormalWeb"/>
        <w:numPr>
          <w:ilvl w:val="0"/>
          <w:numId w:val="2"/>
        </w:numPr>
        <w:spacing w:before="0" w:beforeAutospacing="0" w:after="0"/>
      </w:pPr>
      <w:r>
        <w:rPr>
          <w:color w:val="000000"/>
        </w:rPr>
        <w:t xml:space="preserve">Des </w:t>
      </w:r>
      <w:r>
        <w:rPr>
          <w:b/>
          <w:bCs/>
          <w:color w:val="000000"/>
        </w:rPr>
        <w:t>mouchoirs en papier</w:t>
      </w:r>
      <w:r>
        <w:rPr>
          <w:color w:val="000000"/>
        </w:rPr>
        <w:t> </w:t>
      </w:r>
    </w:p>
    <w:p w:rsidR="00030856" w:rsidRDefault="00030856">
      <w:pPr>
        <w:pStyle w:val="NormalWeb"/>
        <w:spacing w:before="0" w:beforeAutospacing="0" w:after="0" w:line="240" w:lineRule="auto"/>
      </w:pPr>
    </w:p>
    <w:p w:rsidR="00030856" w:rsidRDefault="004B012C">
      <w:pPr>
        <w:pStyle w:val="NormalWeb"/>
        <w:spacing w:after="159" w:line="259" w:lineRule="auto"/>
      </w:pPr>
      <w:r>
        <w:rPr>
          <w:b/>
          <w:bCs/>
          <w:color w:val="002060"/>
          <w:sz w:val="28"/>
          <w:szCs w:val="28"/>
          <w:u w:val="single"/>
        </w:rPr>
        <w:t>Pour les petits bobos et tracas :</w:t>
      </w:r>
    </w:p>
    <w:p w:rsidR="00030856" w:rsidRDefault="004B012C">
      <w:pPr>
        <w:pStyle w:val="NormalWeb"/>
        <w:spacing w:before="0" w:beforeAutospacing="0" w:after="0" w:line="240" w:lineRule="auto"/>
        <w:rPr>
          <w:color w:val="000000"/>
        </w:rPr>
      </w:pPr>
      <w:r>
        <w:rPr>
          <w:color w:val="000000"/>
        </w:rPr>
        <w:t>Nous disposerons d’une trousse de secours avec le minimum nécessaire en cas de petits accidents (chutes) et petits tracas (ampo</w:t>
      </w:r>
      <w:r>
        <w:rPr>
          <w:color w:val="000000"/>
        </w:rPr>
        <w:t>ules, mal de tête, mal de ventre) mais vous pouvez prévoir tout de même :</w:t>
      </w:r>
    </w:p>
    <w:p w:rsidR="00030856" w:rsidRDefault="00030856">
      <w:pPr>
        <w:pStyle w:val="NormalWeb"/>
        <w:spacing w:before="0" w:beforeAutospacing="0" w:after="0" w:line="240" w:lineRule="auto"/>
      </w:pPr>
    </w:p>
    <w:p w:rsidR="00030856" w:rsidRDefault="004B012C">
      <w:pPr>
        <w:pStyle w:val="NormalWeb"/>
        <w:numPr>
          <w:ilvl w:val="0"/>
          <w:numId w:val="3"/>
        </w:numPr>
        <w:spacing w:before="0" w:beforeAutospacing="0" w:after="0"/>
      </w:pPr>
      <w:r>
        <w:rPr>
          <w:color w:val="000000"/>
        </w:rPr>
        <w:t xml:space="preserve">Des </w:t>
      </w:r>
      <w:r>
        <w:rPr>
          <w:b/>
          <w:bCs/>
          <w:color w:val="000000"/>
        </w:rPr>
        <w:t>pansements</w:t>
      </w:r>
      <w:r>
        <w:rPr>
          <w:color w:val="000000"/>
        </w:rPr>
        <w:t xml:space="preserve">. Il existe notamment des pansements </w:t>
      </w:r>
      <w:r>
        <w:rPr>
          <w:b/>
          <w:bCs/>
          <w:color w:val="000000"/>
        </w:rPr>
        <w:t>spéciaux pour les ampoules</w:t>
      </w:r>
      <w:r>
        <w:rPr>
          <w:color w:val="000000"/>
        </w:rPr>
        <w:t>, cela peut sauver la vie des pieds d’un ado !</w:t>
      </w:r>
    </w:p>
    <w:p w:rsidR="00030856" w:rsidRDefault="004B012C">
      <w:pPr>
        <w:pStyle w:val="NormalWeb"/>
        <w:numPr>
          <w:ilvl w:val="0"/>
          <w:numId w:val="3"/>
        </w:numPr>
        <w:spacing w:before="0" w:beforeAutospacing="0" w:after="0"/>
      </w:pPr>
      <w:r>
        <w:rPr>
          <w:color w:val="000000"/>
        </w:rPr>
        <w:t xml:space="preserve">Les </w:t>
      </w:r>
      <w:r>
        <w:rPr>
          <w:b/>
          <w:bCs/>
          <w:color w:val="000000"/>
        </w:rPr>
        <w:t>protections hygiéniques</w:t>
      </w:r>
      <w:r>
        <w:rPr>
          <w:color w:val="000000"/>
        </w:rPr>
        <w:t xml:space="preserve"> pour les jeunes-filles qui en</w:t>
      </w:r>
      <w:r>
        <w:rPr>
          <w:color w:val="000000"/>
        </w:rPr>
        <w:t xml:space="preserve"> auront besoin. </w:t>
      </w:r>
    </w:p>
    <w:p w:rsidR="00030856" w:rsidRDefault="004B012C">
      <w:pPr>
        <w:pStyle w:val="NormalWeb"/>
        <w:numPr>
          <w:ilvl w:val="1"/>
          <w:numId w:val="3"/>
        </w:numPr>
        <w:spacing w:before="0" w:beforeAutospacing="0" w:after="0"/>
      </w:pPr>
      <w:r>
        <w:rPr>
          <w:b/>
          <w:bCs/>
          <w:i/>
          <w:iCs/>
          <w:color w:val="000000"/>
        </w:rPr>
        <w:t>Astuce</w:t>
      </w:r>
      <w:r>
        <w:rPr>
          <w:color w:val="000000"/>
        </w:rPr>
        <w:t> : nous serons tous les jours dehors. Jeunes-filles, prévoir un sac plastique pour y jeter vos protections hygiéniques si jamais nous ne croisons pas de toilettes et que vous devez gérer le change en pleine nature.</w:t>
      </w:r>
    </w:p>
    <w:p w:rsidR="00030856" w:rsidRDefault="004B012C">
      <w:pPr>
        <w:pStyle w:val="NormalWeb"/>
        <w:numPr>
          <w:ilvl w:val="0"/>
          <w:numId w:val="3"/>
        </w:numPr>
        <w:spacing w:before="0" w:beforeAutospacing="0" w:after="0"/>
      </w:pPr>
      <w:r>
        <w:rPr>
          <w:b/>
          <w:bCs/>
          <w:i/>
          <w:iCs/>
          <w:color w:val="000000"/>
        </w:rPr>
        <w:t>Si vous avez un tr</w:t>
      </w:r>
      <w:r>
        <w:rPr>
          <w:b/>
          <w:bCs/>
          <w:i/>
          <w:iCs/>
          <w:color w:val="000000"/>
        </w:rPr>
        <w:t xml:space="preserve">aitement, merci de nous fournir les médicaments accompagnés de l’ordonnance, le tout ranger dans un sac à votre nom. Merci. </w:t>
      </w:r>
    </w:p>
    <w:p w:rsidR="00030856" w:rsidRDefault="00030856">
      <w:pPr>
        <w:pStyle w:val="NormalWeb"/>
        <w:spacing w:before="0" w:beforeAutospacing="0" w:after="0" w:line="240" w:lineRule="auto"/>
      </w:pPr>
    </w:p>
    <w:p w:rsidR="00030856" w:rsidRDefault="004B012C">
      <w:pPr>
        <w:pStyle w:val="NormalWeb"/>
        <w:spacing w:before="0" w:beforeAutospacing="0" w:after="0" w:line="240" w:lineRule="auto"/>
        <w:rPr>
          <w:b/>
          <w:bCs/>
          <w:color w:val="002060"/>
          <w:sz w:val="28"/>
          <w:szCs w:val="28"/>
          <w:u w:val="single"/>
        </w:rPr>
      </w:pPr>
      <w:r>
        <w:rPr>
          <w:b/>
          <w:bCs/>
          <w:color w:val="002060"/>
          <w:sz w:val="28"/>
          <w:szCs w:val="28"/>
          <w:u w:val="single"/>
        </w:rPr>
        <w:lastRenderedPageBreak/>
        <w:t>Le jour du départ : LUNDI 04 MAI !</w:t>
      </w:r>
    </w:p>
    <w:p w:rsidR="00030856" w:rsidRDefault="00030856">
      <w:pPr>
        <w:pStyle w:val="NormalWeb"/>
        <w:spacing w:before="0" w:beforeAutospacing="0" w:after="0" w:line="240" w:lineRule="auto"/>
      </w:pPr>
    </w:p>
    <w:p w:rsidR="00030856" w:rsidRDefault="004B012C">
      <w:pPr>
        <w:pStyle w:val="NormalWeb"/>
        <w:spacing w:before="0" w:beforeAutospacing="0" w:after="0" w:line="240" w:lineRule="auto"/>
        <w:rPr>
          <w:color w:val="000000"/>
        </w:rPr>
      </w:pPr>
      <w:r>
        <w:rPr>
          <w:color w:val="000000"/>
        </w:rPr>
        <w:t xml:space="preserve">Nous partons pour une journée de randonnée, il faut donc partir </w:t>
      </w:r>
      <w:r>
        <w:rPr>
          <w:color w:val="000000"/>
          <w:u w:val="single"/>
        </w:rPr>
        <w:t>équipés</w:t>
      </w:r>
      <w:r>
        <w:rPr>
          <w:color w:val="000000"/>
        </w:rPr>
        <w:t>. Ainsi vous aurez prép</w:t>
      </w:r>
      <w:r>
        <w:rPr>
          <w:color w:val="000000"/>
        </w:rPr>
        <w:t>aré :</w:t>
      </w:r>
    </w:p>
    <w:p w:rsidR="00030856" w:rsidRDefault="00030856">
      <w:pPr>
        <w:pStyle w:val="NormalWeb"/>
        <w:spacing w:before="0" w:beforeAutospacing="0" w:after="0" w:line="240" w:lineRule="auto"/>
      </w:pPr>
    </w:p>
    <w:p w:rsidR="00030856" w:rsidRDefault="004B012C">
      <w:pPr>
        <w:pStyle w:val="NormalWeb"/>
        <w:numPr>
          <w:ilvl w:val="0"/>
          <w:numId w:val="4"/>
        </w:numPr>
        <w:spacing w:before="0" w:beforeAutospacing="0" w:after="0" w:line="240" w:lineRule="auto"/>
      </w:pPr>
      <w:r>
        <w:rPr>
          <w:b/>
          <w:bCs/>
          <w:color w:val="385623"/>
        </w:rPr>
        <w:t>Votre valise</w:t>
      </w:r>
      <w:r>
        <w:rPr>
          <w:color w:val="000000"/>
        </w:rPr>
        <w:t xml:space="preserve">. Elle sera dans la soute du bus et </w:t>
      </w:r>
      <w:r>
        <w:rPr>
          <w:b/>
          <w:bCs/>
          <w:color w:val="000000"/>
          <w:u w:val="single"/>
        </w:rPr>
        <w:t>INACCESSIBLE</w:t>
      </w:r>
      <w:r>
        <w:rPr>
          <w:color w:val="000000"/>
        </w:rPr>
        <w:t xml:space="preserve"> pour toute la journée.</w:t>
      </w:r>
    </w:p>
    <w:p w:rsidR="00030856" w:rsidRDefault="00030856">
      <w:pPr>
        <w:pStyle w:val="NormalWeb"/>
        <w:spacing w:before="0" w:beforeAutospacing="0" w:after="0" w:line="240" w:lineRule="auto"/>
        <w:ind w:left="643"/>
      </w:pPr>
    </w:p>
    <w:p w:rsidR="00030856" w:rsidRDefault="004B012C">
      <w:pPr>
        <w:pStyle w:val="NormalWeb"/>
        <w:numPr>
          <w:ilvl w:val="0"/>
          <w:numId w:val="4"/>
        </w:numPr>
        <w:spacing w:before="0" w:beforeAutospacing="0" w:after="0" w:line="240" w:lineRule="auto"/>
      </w:pPr>
      <w:r>
        <w:rPr>
          <w:b/>
          <w:bCs/>
          <w:color w:val="385623"/>
        </w:rPr>
        <w:t>Votre sac à dos</w:t>
      </w:r>
      <w:r>
        <w:rPr>
          <w:color w:val="000000"/>
        </w:rPr>
        <w:t>. Il contiendra :</w:t>
      </w:r>
    </w:p>
    <w:p w:rsidR="00030856" w:rsidRDefault="004B012C">
      <w:pPr>
        <w:pStyle w:val="NormalWeb"/>
        <w:numPr>
          <w:ilvl w:val="1"/>
          <w:numId w:val="4"/>
        </w:numPr>
        <w:spacing w:before="0" w:beforeAutospacing="0" w:after="0" w:line="240" w:lineRule="auto"/>
      </w:pPr>
      <w:r>
        <w:rPr>
          <w:color w:val="000000"/>
        </w:rPr>
        <w:t xml:space="preserve">Le </w:t>
      </w:r>
      <w:r>
        <w:rPr>
          <w:color w:val="FF0000"/>
        </w:rPr>
        <w:t xml:space="preserve">pique-nique </w:t>
      </w:r>
      <w:r>
        <w:rPr>
          <w:color w:val="000000"/>
        </w:rPr>
        <w:t>du midi</w:t>
      </w:r>
    </w:p>
    <w:p w:rsidR="00030856" w:rsidRDefault="004B012C">
      <w:pPr>
        <w:pStyle w:val="NormalWeb"/>
        <w:numPr>
          <w:ilvl w:val="1"/>
          <w:numId w:val="4"/>
        </w:numPr>
        <w:spacing w:before="0" w:beforeAutospacing="0" w:after="0" w:line="240" w:lineRule="auto"/>
      </w:pPr>
      <w:r>
        <w:rPr>
          <w:b/>
          <w:bCs/>
          <w:color w:val="000000"/>
        </w:rPr>
        <w:t>Du petit matériel</w:t>
      </w:r>
      <w:r>
        <w:rPr>
          <w:color w:val="000000"/>
        </w:rPr>
        <w:t> : crayons de papier, crayons de couleur (oui, nous</w:t>
      </w:r>
      <w:r>
        <w:rPr>
          <w:color w:val="000000"/>
        </w:rPr>
        <w:t xml:space="preserve"> allons dessiner en pleine nature), des sacs congélation pour y déposer les roches que vous récolterez, une pochette de rangement (cartonnée ou mieux plastique, car étanche) avec quelques feuilles. Vous y rangerez les documents que nous vous distribuerons.</w:t>
      </w:r>
    </w:p>
    <w:p w:rsidR="00030856" w:rsidRDefault="004B012C">
      <w:pPr>
        <w:pStyle w:val="NormalWeb"/>
        <w:numPr>
          <w:ilvl w:val="1"/>
          <w:numId w:val="4"/>
        </w:numPr>
        <w:spacing w:before="0" w:beforeAutospacing="0" w:after="0" w:line="240" w:lineRule="auto"/>
      </w:pPr>
      <w:r>
        <w:rPr>
          <w:color w:val="000000"/>
        </w:rPr>
        <w:t xml:space="preserve">Le </w:t>
      </w:r>
      <w:r>
        <w:rPr>
          <w:b/>
          <w:bCs/>
          <w:color w:val="000000"/>
        </w:rPr>
        <w:t>vêtement de pluie ou la cape</w:t>
      </w:r>
      <w:r>
        <w:rPr>
          <w:color w:val="000000"/>
        </w:rPr>
        <w:t xml:space="preserve"> et la </w:t>
      </w:r>
      <w:r>
        <w:rPr>
          <w:b/>
          <w:bCs/>
          <w:color w:val="000000"/>
        </w:rPr>
        <w:t>casquette</w:t>
      </w:r>
      <w:r>
        <w:rPr>
          <w:color w:val="000000"/>
        </w:rPr>
        <w:t xml:space="preserve">. </w:t>
      </w:r>
    </w:p>
    <w:p w:rsidR="00030856" w:rsidRDefault="004B012C">
      <w:pPr>
        <w:pStyle w:val="NormalWeb"/>
        <w:numPr>
          <w:ilvl w:val="1"/>
          <w:numId w:val="4"/>
        </w:numPr>
        <w:spacing w:before="0" w:beforeAutospacing="0" w:after="0" w:line="240" w:lineRule="auto"/>
      </w:pPr>
      <w:r>
        <w:rPr>
          <w:b/>
          <w:bCs/>
          <w:color w:val="000000"/>
        </w:rPr>
        <w:t xml:space="preserve">Une enveloppe à votre nom </w:t>
      </w:r>
      <w:r>
        <w:rPr>
          <w:color w:val="000000"/>
        </w:rPr>
        <w:t xml:space="preserve">pour y ranger le téléphone portable. </w:t>
      </w:r>
    </w:p>
    <w:p w:rsidR="00030856" w:rsidRDefault="004B012C">
      <w:pPr>
        <w:pStyle w:val="NormalWeb"/>
        <w:numPr>
          <w:ilvl w:val="1"/>
          <w:numId w:val="4"/>
        </w:numPr>
        <w:spacing w:before="0" w:beforeAutospacing="0" w:after="0" w:line="240" w:lineRule="auto"/>
      </w:pPr>
      <w:r>
        <w:rPr>
          <w:color w:val="000000"/>
        </w:rPr>
        <w:t xml:space="preserve">Éventuellement un </w:t>
      </w:r>
      <w:r>
        <w:rPr>
          <w:b/>
          <w:bCs/>
          <w:color w:val="000000"/>
        </w:rPr>
        <w:t>appareil photo</w:t>
      </w:r>
      <w:r>
        <w:rPr>
          <w:color w:val="000000"/>
        </w:rPr>
        <w:t xml:space="preserve"> (autre que le téléphone). Mais les enseignants se chargeront de faire les photos et vous les transmettre). </w:t>
      </w:r>
    </w:p>
    <w:p w:rsidR="00030856" w:rsidRDefault="00030856">
      <w:pPr>
        <w:pStyle w:val="NormalWeb"/>
        <w:spacing w:before="0" w:beforeAutospacing="0" w:after="0" w:line="240" w:lineRule="auto"/>
        <w:ind w:left="1440"/>
      </w:pPr>
    </w:p>
    <w:p w:rsidR="00030856" w:rsidRDefault="004B012C">
      <w:pPr>
        <w:pStyle w:val="NormalWeb"/>
        <w:numPr>
          <w:ilvl w:val="0"/>
          <w:numId w:val="5"/>
        </w:numPr>
        <w:spacing w:before="0" w:beforeAutospacing="0" w:after="0" w:line="240" w:lineRule="auto"/>
      </w:pPr>
      <w:r>
        <w:rPr>
          <w:b/>
          <w:bCs/>
          <w:color w:val="385623"/>
        </w:rPr>
        <w:t>Aux pieds</w:t>
      </w:r>
      <w:r>
        <w:rPr>
          <w:color w:val="385623"/>
        </w:rPr>
        <w:t> </w:t>
      </w:r>
      <w:r>
        <w:rPr>
          <w:color w:val="000000"/>
        </w:rPr>
        <w:t xml:space="preserve">: </w:t>
      </w:r>
      <w:r>
        <w:rPr>
          <w:color w:val="FF0000"/>
        </w:rPr>
        <w:t xml:space="preserve">chaussures de marche </w:t>
      </w:r>
      <w:r>
        <w:rPr>
          <w:color w:val="000000"/>
        </w:rPr>
        <w:t>obligatoires.</w:t>
      </w:r>
    </w:p>
    <w:p w:rsidR="00030856" w:rsidRDefault="00030856">
      <w:pPr>
        <w:pStyle w:val="NormalWeb"/>
        <w:spacing w:before="0" w:beforeAutospacing="0" w:after="0" w:line="240" w:lineRule="auto"/>
        <w:ind w:left="720"/>
      </w:pPr>
    </w:p>
    <w:p w:rsidR="00030856" w:rsidRDefault="004B012C">
      <w:pPr>
        <w:pStyle w:val="NormalWeb"/>
        <w:spacing w:before="0" w:beforeAutospacing="0" w:after="0" w:line="240" w:lineRule="auto"/>
        <w:jc w:val="center"/>
      </w:pPr>
      <w:r>
        <w:rPr>
          <w:b/>
          <w:bCs/>
          <w:color w:val="806000"/>
          <w:sz w:val="32"/>
          <w:szCs w:val="32"/>
        </w:rPr>
        <w:t xml:space="preserve">Rendez-vous LUNDI 04 mai </w:t>
      </w:r>
      <w:r>
        <w:rPr>
          <w:b/>
          <w:bCs/>
          <w:color w:val="806000"/>
          <w:sz w:val="32"/>
          <w:szCs w:val="32"/>
          <w:u w:val="single"/>
        </w:rPr>
        <w:t>à 5h40</w:t>
      </w:r>
      <w:r>
        <w:rPr>
          <w:b/>
          <w:bCs/>
          <w:color w:val="806000"/>
          <w:sz w:val="32"/>
          <w:szCs w:val="32"/>
        </w:rPr>
        <w:t> au collège !!!</w:t>
      </w:r>
    </w:p>
    <w:p w:rsidR="00030856" w:rsidRDefault="00030856">
      <w:pPr>
        <w:pStyle w:val="NormalWeb"/>
        <w:spacing w:before="0" w:beforeAutospacing="0" w:after="0" w:line="240" w:lineRule="auto"/>
      </w:pPr>
    </w:p>
    <w:p w:rsidR="00030856" w:rsidRDefault="004B012C">
      <w:pPr>
        <w:pStyle w:val="NormalWeb"/>
        <w:spacing w:before="0" w:beforeAutospacing="0" w:after="0" w:line="240" w:lineRule="auto"/>
        <w:rPr>
          <w:b/>
          <w:bCs/>
          <w:color w:val="002060"/>
          <w:sz w:val="28"/>
          <w:szCs w:val="28"/>
          <w:u w:val="single"/>
        </w:rPr>
      </w:pPr>
      <w:r>
        <w:rPr>
          <w:b/>
          <w:bCs/>
          <w:color w:val="002060"/>
          <w:sz w:val="28"/>
          <w:szCs w:val="28"/>
          <w:u w:val="single"/>
        </w:rPr>
        <w:t xml:space="preserve">Les règles de vie lors du séjour. </w:t>
      </w:r>
    </w:p>
    <w:p w:rsidR="00030856" w:rsidRDefault="00030856">
      <w:pPr>
        <w:pStyle w:val="NormalWeb"/>
        <w:spacing w:before="0" w:beforeAutospacing="0" w:after="0" w:line="240" w:lineRule="auto"/>
      </w:pPr>
    </w:p>
    <w:p w:rsidR="00030856" w:rsidRDefault="004B012C">
      <w:pPr>
        <w:pStyle w:val="NormalWeb"/>
        <w:numPr>
          <w:ilvl w:val="0"/>
          <w:numId w:val="6"/>
        </w:numPr>
        <w:spacing w:before="0" w:beforeAutospacing="0" w:after="0" w:line="240" w:lineRule="auto"/>
        <w:rPr>
          <w:sz w:val="22"/>
          <w:szCs w:val="22"/>
        </w:rPr>
      </w:pPr>
      <w:r>
        <w:rPr>
          <w:color w:val="000000"/>
          <w:sz w:val="22"/>
          <w:szCs w:val="22"/>
        </w:rPr>
        <w:t xml:space="preserve">Il sera </w:t>
      </w:r>
      <w:r>
        <w:rPr>
          <w:b/>
          <w:bCs/>
          <w:color w:val="FF0000"/>
          <w:sz w:val="22"/>
          <w:szCs w:val="22"/>
        </w:rPr>
        <w:t>INTERDIT de MANGER ou BOIRE</w:t>
      </w:r>
      <w:r>
        <w:rPr>
          <w:color w:val="FF0000"/>
          <w:sz w:val="22"/>
          <w:szCs w:val="22"/>
        </w:rPr>
        <w:t xml:space="preserve"> </w:t>
      </w:r>
      <w:r>
        <w:rPr>
          <w:color w:val="000000"/>
          <w:sz w:val="22"/>
          <w:szCs w:val="22"/>
        </w:rPr>
        <w:t>autre chose que l’eau de vos gourdes dans les chambres (demande de l’établissement). In</w:t>
      </w:r>
      <w:r>
        <w:rPr>
          <w:color w:val="000000"/>
          <w:sz w:val="22"/>
          <w:szCs w:val="22"/>
        </w:rPr>
        <w:t>utile donc de remplir vos valises de bonbons, gâteaux et autre …</w:t>
      </w:r>
    </w:p>
    <w:p w:rsidR="00030856" w:rsidRDefault="00030856">
      <w:pPr>
        <w:pStyle w:val="NormalWeb"/>
        <w:spacing w:before="0" w:beforeAutospacing="0" w:after="0" w:line="240" w:lineRule="auto"/>
        <w:ind w:left="720"/>
        <w:rPr>
          <w:sz w:val="22"/>
          <w:szCs w:val="22"/>
        </w:rPr>
      </w:pPr>
    </w:p>
    <w:p w:rsidR="00030856" w:rsidRDefault="004B012C">
      <w:pPr>
        <w:pStyle w:val="NormalWeb"/>
        <w:numPr>
          <w:ilvl w:val="0"/>
          <w:numId w:val="6"/>
        </w:numPr>
        <w:spacing w:before="0" w:beforeAutospacing="0" w:after="0" w:line="240" w:lineRule="auto"/>
        <w:rPr>
          <w:sz w:val="22"/>
          <w:szCs w:val="22"/>
        </w:rPr>
      </w:pPr>
      <w:r>
        <w:rPr>
          <w:color w:val="000000"/>
          <w:sz w:val="22"/>
          <w:szCs w:val="22"/>
        </w:rPr>
        <w:t>Il est inutile d’apporter de l’</w:t>
      </w:r>
      <w:r>
        <w:rPr>
          <w:b/>
          <w:bCs/>
          <w:color w:val="000000"/>
          <w:sz w:val="22"/>
          <w:szCs w:val="22"/>
        </w:rPr>
        <w:t>argent de poche,</w:t>
      </w:r>
      <w:r>
        <w:rPr>
          <w:color w:val="000000"/>
          <w:sz w:val="22"/>
          <w:szCs w:val="22"/>
        </w:rPr>
        <w:t xml:space="preserve"> nous n’aurons pas d’occasions de le dépenser.</w:t>
      </w:r>
    </w:p>
    <w:p w:rsidR="00030856" w:rsidRDefault="00030856">
      <w:pPr>
        <w:pStyle w:val="NormalWeb"/>
        <w:spacing w:before="0" w:beforeAutospacing="0" w:after="0" w:line="240" w:lineRule="auto"/>
        <w:rPr>
          <w:sz w:val="22"/>
          <w:szCs w:val="22"/>
        </w:rPr>
      </w:pPr>
    </w:p>
    <w:p w:rsidR="00030856" w:rsidRDefault="004B012C">
      <w:pPr>
        <w:pStyle w:val="NormalWeb"/>
        <w:numPr>
          <w:ilvl w:val="0"/>
          <w:numId w:val="7"/>
        </w:numPr>
        <w:spacing w:before="0" w:beforeAutospacing="0" w:after="0" w:line="240" w:lineRule="auto"/>
        <w:rPr>
          <w:sz w:val="22"/>
          <w:szCs w:val="22"/>
        </w:rPr>
      </w:pPr>
      <w:r>
        <w:rPr>
          <w:color w:val="000000"/>
          <w:sz w:val="22"/>
          <w:szCs w:val="22"/>
        </w:rPr>
        <w:t xml:space="preserve">Le </w:t>
      </w:r>
      <w:r>
        <w:rPr>
          <w:b/>
          <w:bCs/>
          <w:color w:val="FF0000"/>
          <w:sz w:val="22"/>
          <w:szCs w:val="22"/>
        </w:rPr>
        <w:t>téléphone portable sera en accès TRÈS limité</w:t>
      </w:r>
      <w:r>
        <w:rPr>
          <w:color w:val="000000"/>
          <w:sz w:val="22"/>
          <w:szCs w:val="22"/>
        </w:rPr>
        <w:t>, à savoir :</w:t>
      </w:r>
    </w:p>
    <w:p w:rsidR="00030856" w:rsidRDefault="004B012C">
      <w:pPr>
        <w:pStyle w:val="NormalWeb"/>
        <w:numPr>
          <w:ilvl w:val="1"/>
          <w:numId w:val="7"/>
        </w:numPr>
        <w:spacing w:before="0" w:beforeAutospacing="0" w:after="0" w:line="240" w:lineRule="auto"/>
        <w:rPr>
          <w:sz w:val="22"/>
          <w:szCs w:val="22"/>
        </w:rPr>
      </w:pPr>
      <w:r>
        <w:rPr>
          <w:color w:val="000000"/>
          <w:sz w:val="22"/>
          <w:szCs w:val="22"/>
        </w:rPr>
        <w:t xml:space="preserve">Lors du </w:t>
      </w:r>
      <w:r>
        <w:rPr>
          <w:b/>
          <w:bCs/>
          <w:color w:val="000000"/>
          <w:sz w:val="22"/>
          <w:szCs w:val="22"/>
        </w:rPr>
        <w:t>trajet de l’aller</w:t>
      </w:r>
      <w:r>
        <w:rPr>
          <w:color w:val="000000"/>
          <w:sz w:val="22"/>
          <w:szCs w:val="22"/>
        </w:rPr>
        <w:t xml:space="preserve"> </w:t>
      </w:r>
      <w:r>
        <w:rPr>
          <w:color w:val="000000"/>
          <w:sz w:val="18"/>
          <w:szCs w:val="18"/>
        </w:rPr>
        <w:t>(il sera récupéré par les enseignants en sortant du bus, à l’arrivée au Lac Pavin)</w:t>
      </w:r>
    </w:p>
    <w:p w:rsidR="00030856" w:rsidRDefault="004B012C">
      <w:pPr>
        <w:pStyle w:val="NormalWeb"/>
        <w:numPr>
          <w:ilvl w:val="1"/>
          <w:numId w:val="7"/>
        </w:numPr>
        <w:spacing w:before="0" w:beforeAutospacing="0" w:after="0" w:line="240" w:lineRule="auto"/>
        <w:rPr>
          <w:sz w:val="22"/>
          <w:szCs w:val="22"/>
        </w:rPr>
      </w:pPr>
      <w:r>
        <w:rPr>
          <w:color w:val="000000"/>
          <w:sz w:val="22"/>
          <w:szCs w:val="22"/>
        </w:rPr>
        <w:t xml:space="preserve">Le </w:t>
      </w:r>
      <w:r>
        <w:rPr>
          <w:b/>
          <w:bCs/>
          <w:color w:val="000000"/>
          <w:sz w:val="22"/>
          <w:szCs w:val="22"/>
        </w:rPr>
        <w:t>soir, pendant une heure</w:t>
      </w:r>
      <w:r>
        <w:rPr>
          <w:color w:val="000000"/>
          <w:sz w:val="22"/>
          <w:szCs w:val="22"/>
        </w:rPr>
        <w:t xml:space="preserve">, pour donner des nouvelles. </w:t>
      </w:r>
      <w:r>
        <w:rPr>
          <w:b/>
          <w:bCs/>
          <w:color w:val="000000"/>
          <w:sz w:val="22"/>
          <w:szCs w:val="22"/>
          <w:u w:val="single"/>
        </w:rPr>
        <w:t xml:space="preserve">Uniquement le jour de l’arrivée (lundi), et ensuite le mercredi. </w:t>
      </w:r>
      <w:r>
        <w:rPr>
          <w:i/>
          <w:iCs/>
          <w:color w:val="000000"/>
          <w:sz w:val="22"/>
          <w:szCs w:val="22"/>
        </w:rPr>
        <w:t>Parents, vous pourrez suivre nos aventures sur le sit</w:t>
      </w:r>
      <w:r>
        <w:rPr>
          <w:i/>
          <w:iCs/>
          <w:color w:val="000000"/>
          <w:sz w:val="22"/>
          <w:szCs w:val="22"/>
        </w:rPr>
        <w:t xml:space="preserve">e du collège, au jour le jour. Pas d’inquiétude, si nous devons vous joindre, nous le ferons, mais ce n’est généralement pas bon signe… Alors profitez, pendant une semaine, on gère vos mouflets, vous aurez la paix ! </w:t>
      </w:r>
    </w:p>
    <w:p w:rsidR="00030856" w:rsidRDefault="004B012C">
      <w:pPr>
        <w:pStyle w:val="NormalWeb"/>
        <w:spacing w:before="0" w:beforeAutospacing="0" w:after="0" w:line="240" w:lineRule="auto"/>
        <w:ind w:left="1440"/>
        <w:rPr>
          <w:sz w:val="22"/>
          <w:szCs w:val="22"/>
        </w:rPr>
      </w:pPr>
      <w:r>
        <w:rPr>
          <w:i/>
          <w:iCs/>
          <w:color w:val="000000"/>
          <w:sz w:val="22"/>
          <w:szCs w:val="22"/>
        </w:rPr>
        <w:t>Si vous en faites la demande, au cas pa</w:t>
      </w:r>
      <w:r>
        <w:rPr>
          <w:i/>
          <w:iCs/>
          <w:color w:val="000000"/>
          <w:sz w:val="22"/>
          <w:szCs w:val="22"/>
        </w:rPr>
        <w:t>r cas, nous vous transmettrons un numéro où nous joindre.</w:t>
      </w:r>
    </w:p>
    <w:p w:rsidR="00030856" w:rsidRDefault="004B012C">
      <w:pPr>
        <w:pStyle w:val="NormalWeb"/>
        <w:numPr>
          <w:ilvl w:val="1"/>
          <w:numId w:val="7"/>
        </w:numPr>
        <w:spacing w:before="0" w:beforeAutospacing="0" w:after="0" w:line="240" w:lineRule="auto"/>
        <w:rPr>
          <w:sz w:val="22"/>
          <w:szCs w:val="22"/>
        </w:rPr>
      </w:pPr>
      <w:r>
        <w:rPr>
          <w:color w:val="000000"/>
          <w:sz w:val="22"/>
          <w:szCs w:val="22"/>
        </w:rPr>
        <w:t xml:space="preserve">Lors du </w:t>
      </w:r>
      <w:r>
        <w:rPr>
          <w:b/>
          <w:bCs/>
          <w:color w:val="000000"/>
          <w:sz w:val="22"/>
          <w:szCs w:val="22"/>
        </w:rPr>
        <w:t>trajet du retour</w:t>
      </w:r>
      <w:r>
        <w:rPr>
          <w:color w:val="000000"/>
          <w:sz w:val="22"/>
          <w:szCs w:val="22"/>
        </w:rPr>
        <w:t>.</w:t>
      </w:r>
    </w:p>
    <w:p w:rsidR="00030856" w:rsidRDefault="004B012C">
      <w:pPr>
        <w:pStyle w:val="NormalWeb"/>
        <w:numPr>
          <w:ilvl w:val="0"/>
          <w:numId w:val="8"/>
        </w:numPr>
        <w:spacing w:after="159" w:line="259" w:lineRule="auto"/>
        <w:rPr>
          <w:sz w:val="22"/>
          <w:szCs w:val="22"/>
        </w:rPr>
      </w:pPr>
      <w:r>
        <w:rPr>
          <w:b/>
          <w:bCs/>
          <w:color w:val="000000"/>
          <w:sz w:val="22"/>
          <w:szCs w:val="22"/>
        </w:rPr>
        <w:t xml:space="preserve">Les </w:t>
      </w:r>
      <w:r>
        <w:rPr>
          <w:b/>
          <w:bCs/>
          <w:color w:val="FF0000"/>
          <w:sz w:val="22"/>
          <w:szCs w:val="22"/>
        </w:rPr>
        <w:t xml:space="preserve">élèves seront responsables </w:t>
      </w:r>
      <w:r>
        <w:rPr>
          <w:b/>
          <w:bCs/>
          <w:color w:val="000000"/>
          <w:sz w:val="22"/>
          <w:szCs w:val="22"/>
        </w:rPr>
        <w:t>de :</w:t>
      </w:r>
    </w:p>
    <w:p w:rsidR="00030856" w:rsidRDefault="004B012C">
      <w:pPr>
        <w:pStyle w:val="NormalWeb"/>
        <w:numPr>
          <w:ilvl w:val="1"/>
          <w:numId w:val="8"/>
        </w:numPr>
        <w:spacing w:after="0" w:line="259" w:lineRule="auto"/>
        <w:rPr>
          <w:sz w:val="22"/>
          <w:szCs w:val="22"/>
        </w:rPr>
      </w:pPr>
      <w:r>
        <w:rPr>
          <w:b/>
          <w:bCs/>
          <w:color w:val="000000"/>
          <w:sz w:val="22"/>
          <w:szCs w:val="22"/>
        </w:rPr>
        <w:t>Ranger</w:t>
      </w:r>
      <w:r>
        <w:rPr>
          <w:color w:val="000000"/>
          <w:sz w:val="22"/>
          <w:szCs w:val="22"/>
        </w:rPr>
        <w:t xml:space="preserve"> leur chambre et la tenir propre.</w:t>
      </w:r>
    </w:p>
    <w:p w:rsidR="00030856" w:rsidRDefault="004B012C">
      <w:pPr>
        <w:pStyle w:val="NormalWeb"/>
        <w:numPr>
          <w:ilvl w:val="1"/>
          <w:numId w:val="8"/>
        </w:numPr>
        <w:spacing w:after="0" w:line="259" w:lineRule="auto"/>
        <w:rPr>
          <w:sz w:val="22"/>
          <w:szCs w:val="22"/>
        </w:rPr>
      </w:pPr>
      <w:r>
        <w:rPr>
          <w:b/>
          <w:bCs/>
          <w:color w:val="000000"/>
          <w:sz w:val="22"/>
          <w:szCs w:val="22"/>
        </w:rPr>
        <w:t>Débarrasser</w:t>
      </w:r>
      <w:r>
        <w:rPr>
          <w:color w:val="000000"/>
          <w:sz w:val="22"/>
          <w:szCs w:val="22"/>
        </w:rPr>
        <w:t xml:space="preserve"> leurs tables lors des repas.</w:t>
      </w:r>
    </w:p>
    <w:p w:rsidR="00030856" w:rsidRDefault="004B012C">
      <w:pPr>
        <w:pStyle w:val="NormalWeb"/>
        <w:numPr>
          <w:ilvl w:val="1"/>
          <w:numId w:val="8"/>
        </w:numPr>
        <w:spacing w:after="0" w:line="259" w:lineRule="auto"/>
        <w:rPr>
          <w:sz w:val="22"/>
          <w:szCs w:val="22"/>
        </w:rPr>
      </w:pPr>
      <w:r>
        <w:rPr>
          <w:b/>
          <w:bCs/>
          <w:color w:val="000000"/>
          <w:sz w:val="22"/>
          <w:szCs w:val="22"/>
        </w:rPr>
        <w:t>Respecter</w:t>
      </w:r>
      <w:r>
        <w:rPr>
          <w:color w:val="000000"/>
          <w:sz w:val="22"/>
          <w:szCs w:val="22"/>
        </w:rPr>
        <w:t xml:space="preserve"> </w:t>
      </w:r>
      <w:r>
        <w:rPr>
          <w:b/>
          <w:bCs/>
          <w:color w:val="000000"/>
          <w:sz w:val="22"/>
          <w:szCs w:val="22"/>
        </w:rPr>
        <w:t>les autres</w:t>
      </w:r>
      <w:r>
        <w:rPr>
          <w:color w:val="000000"/>
          <w:sz w:val="22"/>
          <w:szCs w:val="22"/>
        </w:rPr>
        <w:t xml:space="preserve"> occupants de l’établissement, les </w:t>
      </w:r>
      <w:r>
        <w:rPr>
          <w:color w:val="000000"/>
          <w:sz w:val="22"/>
          <w:szCs w:val="22"/>
        </w:rPr>
        <w:t xml:space="preserve">personnes nous accueillant lors des visites, et les autres randonneurs, ses camarades. </w:t>
      </w:r>
    </w:p>
    <w:p w:rsidR="00030856" w:rsidRDefault="004B012C">
      <w:pPr>
        <w:pStyle w:val="NormalWeb"/>
        <w:numPr>
          <w:ilvl w:val="1"/>
          <w:numId w:val="8"/>
        </w:numPr>
        <w:spacing w:after="0" w:line="259" w:lineRule="auto"/>
        <w:rPr>
          <w:sz w:val="22"/>
          <w:szCs w:val="22"/>
        </w:rPr>
      </w:pPr>
      <w:r>
        <w:rPr>
          <w:b/>
          <w:bCs/>
          <w:color w:val="000000"/>
          <w:sz w:val="22"/>
          <w:szCs w:val="22"/>
        </w:rPr>
        <w:t>Respecter la nature</w:t>
      </w:r>
      <w:r>
        <w:rPr>
          <w:color w:val="000000"/>
          <w:sz w:val="22"/>
          <w:szCs w:val="22"/>
        </w:rPr>
        <w:t xml:space="preserve"> dans laquelle ils évolueront : </w:t>
      </w:r>
      <w:r>
        <w:rPr>
          <w:i/>
          <w:iCs/>
          <w:color w:val="000000"/>
          <w:sz w:val="22"/>
          <w:szCs w:val="22"/>
        </w:rPr>
        <w:t>garder ses propres déchets, ramasser ceux des autres, respecter les clôtures et chemins balisés, rester sur les senti</w:t>
      </w:r>
      <w:r>
        <w:rPr>
          <w:i/>
          <w:iCs/>
          <w:color w:val="000000"/>
          <w:sz w:val="22"/>
          <w:szCs w:val="22"/>
        </w:rPr>
        <w:t xml:space="preserve">ers, ne pas faire du bruit inutilement. </w:t>
      </w:r>
    </w:p>
    <w:p w:rsidR="00030856" w:rsidRDefault="00030856">
      <w:pPr>
        <w:pStyle w:val="NormalWeb"/>
        <w:spacing w:before="0" w:beforeAutospacing="0" w:after="0" w:line="259" w:lineRule="auto"/>
        <w:ind w:left="1440"/>
        <w:rPr>
          <w:sz w:val="22"/>
          <w:szCs w:val="22"/>
        </w:rPr>
      </w:pPr>
    </w:p>
    <w:p w:rsidR="00030856" w:rsidRDefault="004B012C">
      <w:pPr>
        <w:pStyle w:val="NormalWeb"/>
        <w:numPr>
          <w:ilvl w:val="0"/>
          <w:numId w:val="8"/>
        </w:numPr>
        <w:spacing w:before="0" w:beforeAutospacing="0" w:after="0" w:line="259" w:lineRule="auto"/>
        <w:rPr>
          <w:b/>
          <w:bCs/>
          <w:sz w:val="22"/>
          <w:szCs w:val="22"/>
        </w:rPr>
      </w:pPr>
      <w:r>
        <w:rPr>
          <w:b/>
          <w:bCs/>
          <w:sz w:val="22"/>
          <w:szCs w:val="22"/>
        </w:rPr>
        <w:t xml:space="preserve">Un </w:t>
      </w:r>
      <w:r>
        <w:rPr>
          <w:b/>
          <w:bCs/>
          <w:color w:val="FF0000"/>
          <w:sz w:val="22"/>
          <w:szCs w:val="22"/>
        </w:rPr>
        <w:t xml:space="preserve">travail </w:t>
      </w:r>
      <w:r>
        <w:rPr>
          <w:b/>
          <w:bCs/>
          <w:sz w:val="22"/>
          <w:szCs w:val="22"/>
        </w:rPr>
        <w:t>sera attendu de la part des élèves !</w:t>
      </w:r>
    </w:p>
    <w:p w:rsidR="00030856" w:rsidRDefault="004B012C">
      <w:pPr>
        <w:pStyle w:val="NormalWeb"/>
        <w:numPr>
          <w:ilvl w:val="1"/>
          <w:numId w:val="8"/>
        </w:numPr>
        <w:spacing w:after="0" w:line="259" w:lineRule="auto"/>
        <w:rPr>
          <w:sz w:val="22"/>
          <w:szCs w:val="22"/>
        </w:rPr>
      </w:pPr>
      <w:r>
        <w:rPr>
          <w:sz w:val="22"/>
          <w:szCs w:val="22"/>
        </w:rPr>
        <w:t xml:space="preserve">Nous ne partons pas en vacances. Ainsi, chaque jour, les élèves auront un </w:t>
      </w:r>
      <w:r>
        <w:rPr>
          <w:b/>
          <w:bCs/>
          <w:sz w:val="22"/>
          <w:szCs w:val="22"/>
        </w:rPr>
        <w:t>travail</w:t>
      </w:r>
      <w:r>
        <w:rPr>
          <w:sz w:val="22"/>
          <w:szCs w:val="22"/>
        </w:rPr>
        <w:t xml:space="preserve"> à réaliser en lien avec notre séjour : un questionnaire à remplir, des œuvres artist</w:t>
      </w:r>
      <w:r>
        <w:rPr>
          <w:sz w:val="22"/>
          <w:szCs w:val="22"/>
        </w:rPr>
        <w:t xml:space="preserve">iques à réaliser, etc … Ces travaux ne sont pas facultatifs et seront </w:t>
      </w:r>
      <w:r>
        <w:rPr>
          <w:b/>
          <w:bCs/>
          <w:sz w:val="22"/>
          <w:szCs w:val="22"/>
        </w:rPr>
        <w:t>évalués</w:t>
      </w:r>
      <w:r>
        <w:rPr>
          <w:sz w:val="22"/>
          <w:szCs w:val="22"/>
        </w:rPr>
        <w:t>.</w:t>
      </w:r>
    </w:p>
    <w:p w:rsidR="00030856" w:rsidRDefault="004B012C">
      <w:pPr>
        <w:pStyle w:val="NormalWeb"/>
        <w:numPr>
          <w:ilvl w:val="1"/>
          <w:numId w:val="8"/>
        </w:numPr>
        <w:spacing w:after="0" w:line="259" w:lineRule="auto"/>
        <w:rPr>
          <w:sz w:val="22"/>
          <w:szCs w:val="22"/>
        </w:rPr>
      </w:pPr>
      <w:r>
        <w:rPr>
          <w:color w:val="000000"/>
          <w:sz w:val="22"/>
          <w:szCs w:val="22"/>
        </w:rPr>
        <w:t xml:space="preserve">Le règlement intérieur du collège s’applique lors de la sortie. </w:t>
      </w:r>
    </w:p>
    <w:p w:rsidR="00030856" w:rsidRDefault="004B012C">
      <w:pPr>
        <w:pStyle w:val="NormalWeb"/>
        <w:spacing w:after="159" w:line="259" w:lineRule="auto"/>
        <w:ind w:left="720"/>
        <w:rPr>
          <w:b/>
          <w:bCs/>
          <w:i/>
          <w:iCs/>
          <w:color w:val="000000"/>
          <w:sz w:val="22"/>
          <w:szCs w:val="22"/>
        </w:rPr>
      </w:pPr>
      <w:r>
        <w:rPr>
          <w:b/>
          <w:bCs/>
          <w:i/>
          <w:iCs/>
          <w:color w:val="000000"/>
          <w:sz w:val="22"/>
          <w:szCs w:val="22"/>
        </w:rPr>
        <w:t>Pain de vieillesse se pétrit pendant la jeunesse (proverbe Auvergnat)</w:t>
      </w:r>
    </w:p>
    <w:p w:rsidR="00030856" w:rsidRDefault="00030856">
      <w:pPr>
        <w:pStyle w:val="NormalWeb"/>
        <w:spacing w:after="159" w:line="259" w:lineRule="auto"/>
        <w:ind w:left="720"/>
        <w:rPr>
          <w:b/>
          <w:bCs/>
          <w:i/>
          <w:color w:val="000000"/>
          <w:sz w:val="22"/>
          <w:szCs w:val="22"/>
        </w:rPr>
      </w:pPr>
    </w:p>
    <w:p w:rsidR="00030856" w:rsidRDefault="004B012C">
      <w:pPr>
        <w:pStyle w:val="NormalWeb"/>
        <w:spacing w:after="159" w:line="259" w:lineRule="auto"/>
        <w:ind w:left="720"/>
        <w:jc w:val="center"/>
        <w:rPr>
          <w:b/>
          <w:bCs/>
          <w:color w:val="FF0000"/>
          <w:sz w:val="32"/>
          <w:szCs w:val="32"/>
        </w:rPr>
      </w:pPr>
      <w:r>
        <w:rPr>
          <w:b/>
          <w:bCs/>
          <w:color w:val="FF0000"/>
          <w:sz w:val="32"/>
          <w:szCs w:val="32"/>
        </w:rPr>
        <w:lastRenderedPageBreak/>
        <w:t>Le programme a changé</w:t>
      </w:r>
      <w:r>
        <w:rPr>
          <w:b/>
          <w:bCs/>
          <w:color w:val="FF0000"/>
          <w:sz w:val="32"/>
          <w:szCs w:val="32"/>
        </w:rPr>
        <w:t> !</w:t>
      </w:r>
    </w:p>
    <w:p w:rsidR="00F05FB0" w:rsidRDefault="00F05FB0">
      <w:pPr>
        <w:pStyle w:val="NormalWeb"/>
        <w:spacing w:after="159" w:line="259" w:lineRule="auto"/>
        <w:ind w:left="720"/>
        <w:jc w:val="center"/>
        <w:rPr>
          <w:b/>
          <w:color w:val="FF0000"/>
          <w:sz w:val="32"/>
          <w:szCs w:val="32"/>
        </w:rPr>
      </w:pPr>
    </w:p>
    <w:p w:rsidR="00030856" w:rsidRPr="00F05FB0" w:rsidRDefault="004B012C" w:rsidP="00F05FB0">
      <w:pPr>
        <w:pStyle w:val="NormalWeb"/>
        <w:spacing w:after="159" w:line="259" w:lineRule="auto"/>
        <w:rPr>
          <w:rFonts w:asciiTheme="minorHAnsi" w:hAnsiTheme="minorHAnsi" w:cstheme="minorHAnsi"/>
          <w:b/>
          <w:sz w:val="28"/>
          <w:szCs w:val="28"/>
        </w:rPr>
      </w:pPr>
      <w:r w:rsidRPr="00F05FB0">
        <w:rPr>
          <w:rFonts w:asciiTheme="minorHAnsi" w:hAnsiTheme="minorHAnsi" w:cstheme="minorHAnsi"/>
          <w:b/>
          <w:bCs/>
          <w:sz w:val="28"/>
          <w:szCs w:val="28"/>
        </w:rPr>
        <w:t xml:space="preserve">Le programme initial, prévu dès juin 2025, a changé car de nouvelles données ont été </w:t>
      </w:r>
      <w:r w:rsidR="00F05FB0">
        <w:rPr>
          <w:rFonts w:asciiTheme="minorHAnsi" w:hAnsiTheme="minorHAnsi" w:cstheme="minorHAnsi"/>
          <w:b/>
          <w:bCs/>
          <w:sz w:val="28"/>
          <w:szCs w:val="28"/>
        </w:rPr>
        <w:t xml:space="preserve">mises à ma connaissance depuis. </w:t>
      </w:r>
    </w:p>
    <w:p w:rsidR="00030856" w:rsidRPr="00F05FB0" w:rsidRDefault="00F05FB0">
      <w:pPr>
        <w:pStyle w:val="NormalWeb"/>
        <w:numPr>
          <w:ilvl w:val="0"/>
          <w:numId w:val="9"/>
        </w:numPr>
        <w:spacing w:after="159" w:line="259" w:lineRule="auto"/>
        <w:rPr>
          <w:rFonts w:asciiTheme="minorHAnsi" w:hAnsiTheme="minorHAnsi" w:cstheme="minorHAnsi"/>
        </w:rPr>
      </w:pPr>
      <w:r>
        <w:rPr>
          <w:rFonts w:asciiTheme="minorHAnsi" w:hAnsiTheme="minorHAnsi" w:cstheme="minorHAnsi"/>
          <w:b/>
          <w:bCs/>
          <w:sz w:val="28"/>
          <w:szCs w:val="28"/>
        </w:rPr>
        <w:t>Les P</w:t>
      </w:r>
      <w:r w:rsidR="004B012C" w:rsidRPr="00F05FB0">
        <w:rPr>
          <w:rFonts w:asciiTheme="minorHAnsi" w:hAnsiTheme="minorHAnsi" w:cstheme="minorHAnsi"/>
          <w:b/>
          <w:bCs/>
          <w:sz w:val="28"/>
          <w:szCs w:val="28"/>
        </w:rPr>
        <w:t>uys de la Vache et de Lassolas, ainsi que le parking associé, ne sont plus accessibles à compter de ce printemps et jusqu’en 2027</w:t>
      </w:r>
      <w:r w:rsidR="004B012C" w:rsidRPr="00F05FB0">
        <w:rPr>
          <w:rFonts w:asciiTheme="minorHAnsi" w:hAnsiTheme="minorHAnsi" w:cstheme="minorHAnsi"/>
          <w:b/>
          <w:bCs/>
          <w:sz w:val="28"/>
          <w:szCs w:val="28"/>
        </w:rPr>
        <w:t xml:space="preserve">. Des travaux d’aménagements sont en cours. </w:t>
      </w:r>
    </w:p>
    <w:p w:rsidR="00030856" w:rsidRPr="00F05FB0" w:rsidRDefault="004B012C">
      <w:pPr>
        <w:pStyle w:val="NormalWeb"/>
        <w:numPr>
          <w:ilvl w:val="0"/>
          <w:numId w:val="9"/>
        </w:numPr>
        <w:spacing w:after="159" w:line="259" w:lineRule="auto"/>
        <w:rPr>
          <w:rFonts w:asciiTheme="minorHAnsi" w:hAnsiTheme="minorHAnsi" w:cstheme="minorHAnsi"/>
        </w:rPr>
      </w:pPr>
      <w:r w:rsidRPr="00F05FB0">
        <w:rPr>
          <w:rFonts w:asciiTheme="minorHAnsi" w:hAnsiTheme="minorHAnsi" w:cstheme="minorHAnsi"/>
          <w:b/>
          <w:bCs/>
          <w:sz w:val="28"/>
          <w:szCs w:val="28"/>
        </w:rPr>
        <w:t xml:space="preserve">La course d’orientation ne sera pas possible également. </w:t>
      </w:r>
    </w:p>
    <w:p w:rsidR="00030856" w:rsidRPr="00F05FB0" w:rsidRDefault="004B012C">
      <w:pPr>
        <w:pStyle w:val="NormalWeb"/>
        <w:spacing w:after="159" w:line="259" w:lineRule="auto"/>
        <w:rPr>
          <w:rFonts w:asciiTheme="minorHAnsi" w:hAnsiTheme="minorHAnsi" w:cstheme="minorHAnsi"/>
          <w:b/>
          <w:sz w:val="28"/>
          <w:szCs w:val="28"/>
        </w:rPr>
      </w:pPr>
      <w:r w:rsidRPr="00F05FB0">
        <w:rPr>
          <w:rFonts w:asciiTheme="minorHAnsi" w:hAnsiTheme="minorHAnsi" w:cstheme="minorHAnsi"/>
          <w:b/>
          <w:bCs/>
          <w:sz w:val="28"/>
          <w:szCs w:val="28"/>
        </w:rPr>
        <w:t>Ainsi, de nouvelles activités vous sont proposées avec l’intervention de guides, nous permettant d’accéder ainsi à des volcans, normalement interdit aux g</w:t>
      </w:r>
      <w:r w:rsidRPr="00F05FB0">
        <w:rPr>
          <w:rFonts w:asciiTheme="minorHAnsi" w:hAnsiTheme="minorHAnsi" w:cstheme="minorHAnsi"/>
          <w:b/>
          <w:bCs/>
          <w:sz w:val="28"/>
          <w:szCs w:val="28"/>
        </w:rPr>
        <w:t xml:space="preserve">roupes. </w:t>
      </w:r>
    </w:p>
    <w:p w:rsidR="00030856" w:rsidRPr="00F05FB0" w:rsidRDefault="004B012C">
      <w:pPr>
        <w:pStyle w:val="NormalWeb"/>
        <w:spacing w:after="159" w:line="259" w:lineRule="auto"/>
        <w:rPr>
          <w:rFonts w:asciiTheme="minorHAnsi" w:hAnsiTheme="minorHAnsi" w:cstheme="minorHAnsi"/>
          <w:b/>
          <w:sz w:val="28"/>
          <w:szCs w:val="28"/>
        </w:rPr>
      </w:pPr>
      <w:r w:rsidRPr="00F05FB0">
        <w:rPr>
          <w:rFonts w:asciiTheme="minorHAnsi" w:hAnsiTheme="minorHAnsi" w:cstheme="minorHAnsi"/>
          <w:b/>
          <w:bCs/>
          <w:sz w:val="28"/>
          <w:szCs w:val="28"/>
        </w:rPr>
        <w:t xml:space="preserve">Le surcoût de ces interventions et des modifications de programme ne vous sont pas demandés et sont pris en charge par le collège et le dispositif Pass-Culture. </w:t>
      </w:r>
    </w:p>
    <w:p w:rsidR="00030856" w:rsidRPr="00F05FB0" w:rsidRDefault="00030856">
      <w:pPr>
        <w:pStyle w:val="NormalWeb"/>
        <w:spacing w:after="159" w:line="259" w:lineRule="auto"/>
        <w:rPr>
          <w:rFonts w:asciiTheme="minorHAnsi" w:hAnsiTheme="minorHAnsi" w:cstheme="minorHAnsi"/>
          <w:b/>
          <w:sz w:val="28"/>
          <w:szCs w:val="28"/>
        </w:rPr>
      </w:pPr>
    </w:p>
    <w:tbl>
      <w:tblPr>
        <w:tblStyle w:val="Grilledutableau"/>
        <w:tblW w:w="0" w:type="auto"/>
        <w:tblLook w:val="04A0" w:firstRow="1" w:lastRow="0" w:firstColumn="1" w:lastColumn="0" w:noHBand="0" w:noVBand="1"/>
      </w:tblPr>
      <w:tblGrid>
        <w:gridCol w:w="739"/>
        <w:gridCol w:w="2233"/>
        <w:gridCol w:w="1985"/>
        <w:gridCol w:w="1988"/>
        <w:gridCol w:w="1739"/>
        <w:gridCol w:w="1772"/>
      </w:tblGrid>
      <w:tr w:rsidR="00F05FB0" w:rsidRPr="00F05FB0" w:rsidTr="00F05FB0">
        <w:tc>
          <w:tcPr>
            <w:tcW w:w="739" w:type="dxa"/>
          </w:tcPr>
          <w:p w:rsidR="00030856" w:rsidRPr="00F05FB0" w:rsidRDefault="00030856">
            <w:pPr>
              <w:pStyle w:val="NormalWeb"/>
              <w:jc w:val="center"/>
              <w:rPr>
                <w:rFonts w:asciiTheme="minorHAnsi" w:hAnsiTheme="minorHAnsi" w:cstheme="minorHAnsi"/>
                <w:b/>
              </w:rPr>
            </w:pPr>
          </w:p>
        </w:tc>
        <w:tc>
          <w:tcPr>
            <w:tcW w:w="2233" w:type="dxa"/>
          </w:tcPr>
          <w:p w:rsidR="00030856" w:rsidRPr="00F05FB0" w:rsidRDefault="004B012C">
            <w:pPr>
              <w:pStyle w:val="NormalWeb"/>
              <w:spacing w:after="159" w:line="259" w:lineRule="auto"/>
              <w:jc w:val="center"/>
              <w:rPr>
                <w:rFonts w:asciiTheme="minorHAnsi" w:hAnsiTheme="minorHAnsi" w:cstheme="minorHAnsi"/>
                <w:b/>
              </w:rPr>
            </w:pPr>
            <w:r w:rsidRPr="00F05FB0">
              <w:rPr>
                <w:rFonts w:asciiTheme="minorHAnsi" w:hAnsiTheme="minorHAnsi" w:cstheme="minorHAnsi"/>
                <w:b/>
                <w:bCs/>
              </w:rPr>
              <w:t>LUNDI</w:t>
            </w:r>
          </w:p>
        </w:tc>
        <w:tc>
          <w:tcPr>
            <w:tcW w:w="1985" w:type="dxa"/>
          </w:tcPr>
          <w:p w:rsidR="00030856" w:rsidRPr="00F05FB0" w:rsidRDefault="004B012C">
            <w:pPr>
              <w:pStyle w:val="NormalWeb"/>
              <w:spacing w:after="159" w:line="259" w:lineRule="auto"/>
              <w:jc w:val="center"/>
              <w:rPr>
                <w:rFonts w:asciiTheme="minorHAnsi" w:hAnsiTheme="minorHAnsi" w:cstheme="minorHAnsi"/>
                <w:b/>
              </w:rPr>
            </w:pPr>
            <w:r w:rsidRPr="00F05FB0">
              <w:rPr>
                <w:rFonts w:asciiTheme="minorHAnsi" w:hAnsiTheme="minorHAnsi" w:cstheme="minorHAnsi"/>
                <w:b/>
                <w:bCs/>
              </w:rPr>
              <w:t>MARDI</w:t>
            </w:r>
          </w:p>
        </w:tc>
        <w:tc>
          <w:tcPr>
            <w:tcW w:w="1988" w:type="dxa"/>
          </w:tcPr>
          <w:p w:rsidR="00030856" w:rsidRPr="00F05FB0" w:rsidRDefault="004B012C">
            <w:pPr>
              <w:pStyle w:val="NormalWeb"/>
              <w:spacing w:after="159" w:line="259" w:lineRule="auto"/>
              <w:jc w:val="center"/>
              <w:rPr>
                <w:rFonts w:asciiTheme="minorHAnsi" w:hAnsiTheme="minorHAnsi" w:cstheme="minorHAnsi"/>
                <w:b/>
              </w:rPr>
            </w:pPr>
            <w:r w:rsidRPr="00F05FB0">
              <w:rPr>
                <w:rFonts w:asciiTheme="minorHAnsi" w:hAnsiTheme="minorHAnsi" w:cstheme="minorHAnsi"/>
                <w:b/>
                <w:bCs/>
              </w:rPr>
              <w:t>MERCREDI</w:t>
            </w:r>
          </w:p>
        </w:tc>
        <w:tc>
          <w:tcPr>
            <w:tcW w:w="1739" w:type="dxa"/>
          </w:tcPr>
          <w:p w:rsidR="00030856" w:rsidRPr="00F05FB0" w:rsidRDefault="004B012C">
            <w:pPr>
              <w:pStyle w:val="NormalWeb"/>
              <w:spacing w:after="159" w:line="259" w:lineRule="auto"/>
              <w:jc w:val="center"/>
              <w:rPr>
                <w:rFonts w:asciiTheme="minorHAnsi" w:hAnsiTheme="minorHAnsi" w:cstheme="minorHAnsi"/>
                <w:b/>
              </w:rPr>
            </w:pPr>
            <w:r w:rsidRPr="00F05FB0">
              <w:rPr>
                <w:rFonts w:asciiTheme="minorHAnsi" w:hAnsiTheme="minorHAnsi" w:cstheme="minorHAnsi"/>
                <w:b/>
                <w:bCs/>
              </w:rPr>
              <w:t>JEUDI</w:t>
            </w:r>
          </w:p>
        </w:tc>
        <w:tc>
          <w:tcPr>
            <w:tcW w:w="1772" w:type="dxa"/>
          </w:tcPr>
          <w:p w:rsidR="00030856" w:rsidRPr="00F05FB0" w:rsidRDefault="004B012C">
            <w:pPr>
              <w:pStyle w:val="NormalWeb"/>
              <w:spacing w:after="159" w:line="259" w:lineRule="auto"/>
              <w:jc w:val="center"/>
              <w:rPr>
                <w:rFonts w:asciiTheme="minorHAnsi" w:hAnsiTheme="minorHAnsi" w:cstheme="minorHAnsi"/>
                <w:b/>
              </w:rPr>
            </w:pPr>
            <w:r w:rsidRPr="00F05FB0">
              <w:rPr>
                <w:rFonts w:asciiTheme="minorHAnsi" w:hAnsiTheme="minorHAnsi" w:cstheme="minorHAnsi"/>
                <w:b/>
                <w:bCs/>
              </w:rPr>
              <w:t>VENDREDI</w:t>
            </w:r>
          </w:p>
        </w:tc>
      </w:tr>
      <w:tr w:rsidR="00F05FB0" w:rsidRPr="00F05FB0" w:rsidTr="00F05FB0">
        <w:tc>
          <w:tcPr>
            <w:tcW w:w="739" w:type="dxa"/>
          </w:tcPr>
          <w:p w:rsidR="00030856" w:rsidRPr="00F05FB0" w:rsidRDefault="004B012C">
            <w:pPr>
              <w:pStyle w:val="NormalWeb"/>
              <w:jc w:val="center"/>
              <w:rPr>
                <w:rFonts w:asciiTheme="minorHAnsi" w:hAnsiTheme="minorHAnsi" w:cstheme="minorHAnsi"/>
                <w:b/>
                <w:sz w:val="18"/>
                <w:szCs w:val="18"/>
              </w:rPr>
            </w:pPr>
            <w:r w:rsidRPr="00F05FB0">
              <w:rPr>
                <w:rFonts w:asciiTheme="minorHAnsi" w:hAnsiTheme="minorHAnsi" w:cstheme="minorHAnsi"/>
                <w:b/>
                <w:bCs/>
                <w:sz w:val="18"/>
                <w:szCs w:val="18"/>
              </w:rPr>
              <w:t>MATIN</w:t>
            </w:r>
          </w:p>
        </w:tc>
        <w:tc>
          <w:tcPr>
            <w:tcW w:w="2233" w:type="dxa"/>
          </w:tcPr>
          <w:p w:rsidR="00030856" w:rsidRPr="00F05FB0" w:rsidRDefault="004B012C">
            <w:pPr>
              <w:pStyle w:val="NormalWeb"/>
              <w:spacing w:after="159" w:line="259" w:lineRule="auto"/>
              <w:jc w:val="center"/>
              <w:rPr>
                <w:rFonts w:asciiTheme="minorHAnsi" w:hAnsiTheme="minorHAnsi" w:cstheme="minorHAnsi"/>
                <w:b/>
                <w:sz w:val="20"/>
                <w:szCs w:val="20"/>
              </w:rPr>
            </w:pPr>
            <w:r w:rsidRPr="00F05FB0">
              <w:rPr>
                <w:rFonts w:asciiTheme="minorHAnsi" w:hAnsiTheme="minorHAnsi" w:cstheme="minorHAnsi"/>
                <w:b/>
                <w:bCs/>
                <w:sz w:val="20"/>
                <w:szCs w:val="20"/>
              </w:rPr>
              <w:t>Départ : 6h</w:t>
            </w:r>
          </w:p>
          <w:p w:rsidR="00030856" w:rsidRDefault="004B012C">
            <w:pPr>
              <w:pStyle w:val="NormalWeb"/>
              <w:spacing w:after="159" w:line="259" w:lineRule="auto"/>
              <w:jc w:val="center"/>
              <w:rPr>
                <w:rFonts w:asciiTheme="minorHAnsi" w:hAnsiTheme="minorHAnsi" w:cstheme="minorHAnsi"/>
                <w:b/>
                <w:bCs/>
                <w:sz w:val="20"/>
                <w:szCs w:val="20"/>
              </w:rPr>
            </w:pPr>
            <w:r w:rsidRPr="00F05FB0">
              <w:rPr>
                <w:rFonts w:asciiTheme="minorHAnsi" w:hAnsiTheme="minorHAnsi" w:cstheme="minorHAnsi"/>
                <w:b/>
                <w:bCs/>
                <w:sz w:val="20"/>
                <w:szCs w:val="20"/>
              </w:rPr>
              <w:t>Randonnée du LAC PAVIN</w:t>
            </w:r>
          </w:p>
          <w:p w:rsidR="00F05FB0" w:rsidRPr="00F05FB0" w:rsidRDefault="00F05FB0">
            <w:pPr>
              <w:pStyle w:val="NormalWeb"/>
              <w:spacing w:after="159" w:line="259" w:lineRule="auto"/>
              <w:jc w:val="center"/>
              <w:rPr>
                <w:rFonts w:asciiTheme="minorHAnsi" w:hAnsiTheme="minorHAnsi" w:cstheme="minorHAnsi"/>
                <w:b/>
                <w:sz w:val="20"/>
                <w:szCs w:val="20"/>
              </w:rPr>
            </w:pPr>
            <w:r w:rsidRPr="00F05FB0">
              <w:rPr>
                <w:rFonts w:asciiTheme="minorHAnsi" w:hAnsiTheme="minorHAnsi" w:cstheme="minorHAnsi"/>
                <w:b/>
                <w:bCs/>
                <w:color w:val="FF0000"/>
                <w:sz w:val="20"/>
                <w:szCs w:val="20"/>
              </w:rPr>
              <w:t>Pique-nique donné par la famille</w:t>
            </w:r>
          </w:p>
        </w:tc>
        <w:tc>
          <w:tcPr>
            <w:tcW w:w="1985" w:type="dxa"/>
          </w:tcPr>
          <w:p w:rsidR="00030856" w:rsidRDefault="00F05FB0">
            <w:pPr>
              <w:pStyle w:val="NormalWeb"/>
              <w:spacing w:after="159" w:line="259" w:lineRule="auto"/>
              <w:jc w:val="center"/>
              <w:rPr>
                <w:rFonts w:asciiTheme="minorHAnsi" w:hAnsiTheme="minorHAnsi" w:cstheme="minorHAnsi"/>
                <w:b/>
                <w:sz w:val="20"/>
                <w:szCs w:val="20"/>
              </w:rPr>
            </w:pPr>
            <w:r>
              <w:rPr>
                <w:rFonts w:asciiTheme="minorHAnsi" w:hAnsiTheme="minorHAnsi" w:cstheme="minorHAnsi"/>
                <w:b/>
                <w:sz w:val="20"/>
                <w:szCs w:val="20"/>
              </w:rPr>
              <w:t>Monter du Puy de Dôme à pied, avec un Naturaliste*</w:t>
            </w:r>
          </w:p>
          <w:p w:rsidR="00F05FB0" w:rsidRPr="00F05FB0" w:rsidRDefault="00F05FB0">
            <w:pPr>
              <w:pStyle w:val="NormalWeb"/>
              <w:spacing w:after="159" w:line="259" w:lineRule="auto"/>
              <w:jc w:val="center"/>
              <w:rPr>
                <w:rFonts w:asciiTheme="minorHAnsi" w:hAnsiTheme="minorHAnsi" w:cstheme="minorHAnsi"/>
                <w:b/>
                <w:sz w:val="20"/>
                <w:szCs w:val="20"/>
              </w:rPr>
            </w:pPr>
            <w:r>
              <w:rPr>
                <w:rFonts w:asciiTheme="minorHAnsi" w:hAnsiTheme="minorHAnsi" w:cstheme="minorHAnsi"/>
                <w:b/>
                <w:sz w:val="20"/>
                <w:szCs w:val="20"/>
              </w:rPr>
              <w:t>Descente avec le Panoramique des Dômes*</w:t>
            </w:r>
          </w:p>
        </w:tc>
        <w:tc>
          <w:tcPr>
            <w:tcW w:w="1988" w:type="dxa"/>
          </w:tcPr>
          <w:p w:rsidR="00030856" w:rsidRPr="00F05FB0" w:rsidRDefault="00F05FB0">
            <w:pPr>
              <w:pStyle w:val="NormalWeb"/>
              <w:spacing w:after="159" w:line="259" w:lineRule="auto"/>
              <w:jc w:val="center"/>
              <w:rPr>
                <w:rFonts w:asciiTheme="minorHAnsi" w:hAnsiTheme="minorHAnsi" w:cstheme="minorHAnsi"/>
                <w:b/>
                <w:sz w:val="20"/>
                <w:szCs w:val="20"/>
              </w:rPr>
            </w:pPr>
            <w:r>
              <w:rPr>
                <w:rFonts w:asciiTheme="minorHAnsi" w:hAnsiTheme="minorHAnsi" w:cstheme="minorHAnsi"/>
                <w:b/>
                <w:sz w:val="20"/>
                <w:szCs w:val="20"/>
              </w:rPr>
              <w:t xml:space="preserve">Accrobranche sur le site de Charade Aventure </w:t>
            </w:r>
          </w:p>
        </w:tc>
        <w:tc>
          <w:tcPr>
            <w:tcW w:w="1739" w:type="dxa"/>
          </w:tcPr>
          <w:p w:rsidR="00030856" w:rsidRDefault="00F05FB0">
            <w:pPr>
              <w:pStyle w:val="NormalWeb"/>
              <w:spacing w:after="159" w:line="259" w:lineRule="auto"/>
              <w:jc w:val="center"/>
              <w:rPr>
                <w:rFonts w:asciiTheme="minorHAnsi" w:hAnsiTheme="minorHAnsi" w:cstheme="minorHAnsi"/>
                <w:b/>
                <w:sz w:val="20"/>
                <w:szCs w:val="20"/>
              </w:rPr>
            </w:pPr>
            <w:r>
              <w:rPr>
                <w:rFonts w:asciiTheme="minorHAnsi" w:hAnsiTheme="minorHAnsi" w:cstheme="minorHAnsi"/>
                <w:b/>
                <w:sz w:val="20"/>
                <w:szCs w:val="20"/>
              </w:rPr>
              <w:t>Randonnée sur le Puy de Vichatel</w:t>
            </w:r>
          </w:p>
          <w:p w:rsidR="00F05FB0" w:rsidRPr="00F05FB0" w:rsidRDefault="00F05FB0">
            <w:pPr>
              <w:pStyle w:val="NormalWeb"/>
              <w:spacing w:after="159" w:line="259" w:lineRule="auto"/>
              <w:jc w:val="center"/>
              <w:rPr>
                <w:rFonts w:asciiTheme="minorHAnsi" w:hAnsiTheme="minorHAnsi" w:cstheme="minorHAnsi"/>
                <w:b/>
                <w:sz w:val="20"/>
                <w:szCs w:val="20"/>
              </w:rPr>
            </w:pPr>
            <w:r>
              <w:rPr>
                <w:rFonts w:asciiTheme="minorHAnsi" w:hAnsiTheme="minorHAnsi" w:cstheme="minorHAnsi"/>
                <w:b/>
                <w:sz w:val="20"/>
                <w:szCs w:val="20"/>
              </w:rPr>
              <w:t>Retour à Pied au lac d’Aydat</w:t>
            </w:r>
          </w:p>
        </w:tc>
        <w:tc>
          <w:tcPr>
            <w:tcW w:w="1772" w:type="dxa"/>
          </w:tcPr>
          <w:p w:rsidR="00030856" w:rsidRPr="00F05FB0" w:rsidRDefault="004B012C">
            <w:pPr>
              <w:pStyle w:val="NormalWeb"/>
              <w:spacing w:after="159" w:line="259" w:lineRule="auto"/>
              <w:jc w:val="center"/>
              <w:rPr>
                <w:rFonts w:asciiTheme="minorHAnsi" w:hAnsiTheme="minorHAnsi" w:cstheme="minorHAnsi"/>
                <w:b/>
                <w:sz w:val="20"/>
                <w:szCs w:val="20"/>
              </w:rPr>
            </w:pPr>
            <w:r w:rsidRPr="00F05FB0">
              <w:rPr>
                <w:rFonts w:asciiTheme="minorHAnsi" w:hAnsiTheme="minorHAnsi" w:cstheme="minorHAnsi"/>
                <w:b/>
                <w:bCs/>
                <w:sz w:val="20"/>
                <w:szCs w:val="20"/>
              </w:rPr>
              <w:t>Visite guidée du parc du LEMPTEGY</w:t>
            </w:r>
            <w:r w:rsidR="00F05FB0">
              <w:rPr>
                <w:rFonts w:asciiTheme="minorHAnsi" w:hAnsiTheme="minorHAnsi" w:cstheme="minorHAnsi"/>
                <w:b/>
                <w:bCs/>
                <w:sz w:val="20"/>
                <w:szCs w:val="20"/>
              </w:rPr>
              <w:t>*</w:t>
            </w:r>
          </w:p>
        </w:tc>
      </w:tr>
      <w:tr w:rsidR="00F05FB0" w:rsidRPr="00F05FB0" w:rsidTr="00F05FB0">
        <w:tc>
          <w:tcPr>
            <w:tcW w:w="739" w:type="dxa"/>
          </w:tcPr>
          <w:p w:rsidR="00030856" w:rsidRPr="00F05FB0" w:rsidRDefault="004B012C">
            <w:pPr>
              <w:pStyle w:val="NormalWeb"/>
              <w:jc w:val="center"/>
              <w:rPr>
                <w:rFonts w:asciiTheme="minorHAnsi" w:hAnsiTheme="minorHAnsi" w:cstheme="minorHAnsi"/>
                <w:b/>
                <w:sz w:val="18"/>
                <w:szCs w:val="18"/>
              </w:rPr>
            </w:pPr>
            <w:r w:rsidRPr="00F05FB0">
              <w:rPr>
                <w:rFonts w:asciiTheme="minorHAnsi" w:hAnsiTheme="minorHAnsi" w:cstheme="minorHAnsi"/>
                <w:b/>
                <w:bCs/>
                <w:sz w:val="18"/>
                <w:szCs w:val="18"/>
              </w:rPr>
              <w:t>APRES MIDI</w:t>
            </w:r>
          </w:p>
        </w:tc>
        <w:tc>
          <w:tcPr>
            <w:tcW w:w="2233" w:type="dxa"/>
          </w:tcPr>
          <w:p w:rsidR="00030856" w:rsidRPr="00F05FB0" w:rsidRDefault="004B012C">
            <w:pPr>
              <w:pStyle w:val="NormalWeb"/>
              <w:spacing w:after="159" w:line="259" w:lineRule="auto"/>
              <w:jc w:val="center"/>
              <w:rPr>
                <w:rFonts w:asciiTheme="minorHAnsi" w:hAnsiTheme="minorHAnsi" w:cstheme="minorHAnsi"/>
                <w:b/>
                <w:sz w:val="20"/>
                <w:szCs w:val="20"/>
              </w:rPr>
            </w:pPr>
            <w:r w:rsidRPr="00F05FB0">
              <w:rPr>
                <w:rFonts w:asciiTheme="minorHAnsi" w:hAnsiTheme="minorHAnsi" w:cstheme="minorHAnsi"/>
                <w:b/>
                <w:bCs/>
                <w:sz w:val="20"/>
                <w:szCs w:val="20"/>
              </w:rPr>
              <w:t>Visite  guidée du château de Murol</w:t>
            </w:r>
            <w:r w:rsidR="00F05FB0">
              <w:rPr>
                <w:rFonts w:asciiTheme="minorHAnsi" w:hAnsiTheme="minorHAnsi" w:cstheme="minorHAnsi"/>
                <w:b/>
                <w:bCs/>
                <w:sz w:val="20"/>
                <w:szCs w:val="20"/>
              </w:rPr>
              <w:t xml:space="preserve"> *</w:t>
            </w:r>
          </w:p>
        </w:tc>
        <w:tc>
          <w:tcPr>
            <w:tcW w:w="1985" w:type="dxa"/>
          </w:tcPr>
          <w:p w:rsidR="00030856" w:rsidRPr="00F05FB0" w:rsidRDefault="00F05FB0">
            <w:pPr>
              <w:pStyle w:val="NormalWeb"/>
              <w:spacing w:after="159" w:line="259" w:lineRule="auto"/>
              <w:jc w:val="center"/>
              <w:rPr>
                <w:rFonts w:asciiTheme="minorHAnsi" w:hAnsiTheme="minorHAnsi" w:cstheme="minorHAnsi"/>
                <w:b/>
                <w:sz w:val="20"/>
                <w:szCs w:val="20"/>
              </w:rPr>
            </w:pPr>
            <w:r>
              <w:rPr>
                <w:rFonts w:asciiTheme="minorHAnsi" w:hAnsiTheme="minorHAnsi" w:cstheme="minorHAnsi"/>
                <w:b/>
                <w:sz w:val="20"/>
                <w:szCs w:val="20"/>
              </w:rPr>
              <w:t>Radonnée sur les Puys des Goutes et Chopine</w:t>
            </w:r>
          </w:p>
        </w:tc>
        <w:tc>
          <w:tcPr>
            <w:tcW w:w="1988" w:type="dxa"/>
          </w:tcPr>
          <w:p w:rsidR="00030856" w:rsidRPr="00F05FB0" w:rsidRDefault="00F05FB0">
            <w:pPr>
              <w:pStyle w:val="NormalWeb"/>
              <w:spacing w:after="159" w:line="259" w:lineRule="auto"/>
              <w:jc w:val="center"/>
              <w:rPr>
                <w:rFonts w:asciiTheme="minorHAnsi" w:hAnsiTheme="minorHAnsi" w:cstheme="minorHAnsi"/>
                <w:b/>
                <w:sz w:val="20"/>
                <w:szCs w:val="20"/>
              </w:rPr>
            </w:pPr>
            <w:r>
              <w:rPr>
                <w:rFonts w:asciiTheme="minorHAnsi" w:hAnsiTheme="minorHAnsi" w:cstheme="minorHAnsi"/>
                <w:b/>
                <w:sz w:val="20"/>
                <w:szCs w:val="20"/>
              </w:rPr>
              <w:t>Randonnée sur le Puy de Pariou, avec un guide*</w:t>
            </w:r>
          </w:p>
        </w:tc>
        <w:tc>
          <w:tcPr>
            <w:tcW w:w="1739" w:type="dxa"/>
          </w:tcPr>
          <w:p w:rsidR="00030856" w:rsidRPr="00F05FB0" w:rsidRDefault="00F05FB0">
            <w:pPr>
              <w:pStyle w:val="NormalWeb"/>
              <w:spacing w:after="159" w:line="259" w:lineRule="auto"/>
              <w:jc w:val="center"/>
              <w:rPr>
                <w:rFonts w:asciiTheme="minorHAnsi" w:hAnsiTheme="minorHAnsi" w:cstheme="minorHAnsi"/>
                <w:b/>
                <w:sz w:val="20"/>
                <w:szCs w:val="20"/>
              </w:rPr>
            </w:pPr>
            <w:r>
              <w:rPr>
                <w:rFonts w:asciiTheme="minorHAnsi" w:hAnsiTheme="minorHAnsi" w:cstheme="minorHAnsi"/>
                <w:b/>
                <w:sz w:val="20"/>
                <w:szCs w:val="20"/>
              </w:rPr>
              <w:t>Escape Game dans la forêt des Arboris ( Aydat)</w:t>
            </w:r>
          </w:p>
        </w:tc>
        <w:tc>
          <w:tcPr>
            <w:tcW w:w="1772" w:type="dxa"/>
          </w:tcPr>
          <w:p w:rsidR="00030856" w:rsidRPr="00F05FB0" w:rsidRDefault="004B012C">
            <w:pPr>
              <w:pStyle w:val="NormalWeb"/>
              <w:spacing w:after="159" w:line="259" w:lineRule="auto"/>
              <w:jc w:val="center"/>
              <w:rPr>
                <w:rFonts w:asciiTheme="minorHAnsi" w:hAnsiTheme="minorHAnsi" w:cstheme="minorHAnsi"/>
                <w:b/>
                <w:sz w:val="20"/>
                <w:szCs w:val="20"/>
              </w:rPr>
            </w:pPr>
            <w:r w:rsidRPr="00F05FB0">
              <w:rPr>
                <w:rFonts w:asciiTheme="minorHAnsi" w:hAnsiTheme="minorHAnsi" w:cstheme="minorHAnsi"/>
                <w:b/>
                <w:bCs/>
                <w:sz w:val="20"/>
                <w:szCs w:val="20"/>
              </w:rPr>
              <w:t>Retour à Buzançais pour 17h30</w:t>
            </w:r>
          </w:p>
        </w:tc>
      </w:tr>
    </w:tbl>
    <w:p w:rsidR="00030856" w:rsidRPr="00F05FB0" w:rsidRDefault="00F05FB0" w:rsidP="00F05FB0">
      <w:pPr>
        <w:pStyle w:val="NormalWeb"/>
        <w:spacing w:after="159" w:line="259" w:lineRule="auto"/>
        <w:rPr>
          <w:rFonts w:asciiTheme="minorHAnsi" w:hAnsiTheme="minorHAnsi" w:cstheme="minorHAnsi"/>
          <w:b/>
          <w:sz w:val="20"/>
          <w:szCs w:val="28"/>
        </w:rPr>
      </w:pPr>
      <w:r w:rsidRPr="00F05FB0">
        <w:rPr>
          <w:rFonts w:asciiTheme="minorHAnsi" w:hAnsiTheme="minorHAnsi" w:cstheme="minorHAnsi"/>
          <w:b/>
          <w:sz w:val="20"/>
          <w:szCs w:val="28"/>
        </w:rPr>
        <w:t xml:space="preserve">*activités payées par le Pass-Culture. </w:t>
      </w:r>
    </w:p>
    <w:p w:rsidR="00030856" w:rsidRDefault="00030856">
      <w:pPr>
        <w:pStyle w:val="NormalWeb"/>
        <w:spacing w:after="159" w:line="259" w:lineRule="auto"/>
        <w:rPr>
          <w:color w:val="4472C4" w:themeColor="accent1"/>
        </w:rPr>
      </w:pPr>
    </w:p>
    <w:p w:rsidR="00030856" w:rsidRDefault="00030856">
      <w:pPr>
        <w:pStyle w:val="NormalWeb"/>
        <w:spacing w:after="159" w:line="259" w:lineRule="auto"/>
        <w:ind w:left="720"/>
        <w:rPr>
          <w:b/>
          <w:bCs/>
          <w:i/>
          <w:color w:val="000000"/>
          <w:sz w:val="22"/>
          <w:szCs w:val="22"/>
        </w:rPr>
      </w:pPr>
    </w:p>
    <w:p w:rsidR="00030856" w:rsidRDefault="00030856">
      <w:pPr>
        <w:pStyle w:val="NormalWeb"/>
        <w:spacing w:after="159" w:line="259" w:lineRule="auto"/>
        <w:ind w:left="720"/>
        <w:rPr>
          <w:b/>
          <w:bCs/>
          <w:i/>
          <w:color w:val="000000"/>
          <w:sz w:val="22"/>
          <w:szCs w:val="22"/>
        </w:rPr>
      </w:pPr>
    </w:p>
    <w:p w:rsidR="00030856" w:rsidRDefault="004B012C">
      <w:pPr>
        <w:pStyle w:val="NormalWeb"/>
        <w:spacing w:after="159" w:line="259" w:lineRule="auto"/>
        <w:ind w:left="720"/>
        <w:jc w:val="right"/>
        <w:rPr>
          <w:b/>
          <w:bCs/>
          <w:i/>
          <w:iCs/>
          <w:color w:val="000000"/>
          <w:sz w:val="22"/>
          <w:szCs w:val="22"/>
        </w:rPr>
      </w:pPr>
      <w:r>
        <w:rPr>
          <w:b/>
          <w:bCs/>
          <w:color w:val="000000"/>
          <w:sz w:val="22"/>
          <w:szCs w:val="22"/>
        </w:rPr>
        <w:t>Mme Pawelzyk</w:t>
      </w:r>
      <w:r>
        <w:rPr>
          <w:b/>
          <w:bCs/>
          <w:i/>
          <w:iCs/>
          <w:color w:val="000000"/>
          <w:sz w:val="22"/>
          <w:szCs w:val="22"/>
        </w:rPr>
        <w:t>.</w:t>
      </w:r>
    </w:p>
    <w:p w:rsidR="00F05FB0" w:rsidRDefault="00F05FB0">
      <w:pPr>
        <w:pStyle w:val="NormalWeb"/>
        <w:spacing w:after="159" w:line="259" w:lineRule="auto"/>
        <w:ind w:left="720"/>
        <w:jc w:val="right"/>
        <w:rPr>
          <w:sz w:val="22"/>
          <w:szCs w:val="22"/>
        </w:rPr>
      </w:pPr>
      <w:r>
        <w:rPr>
          <w:b/>
          <w:bCs/>
          <w:color w:val="000000"/>
          <w:sz w:val="22"/>
          <w:szCs w:val="22"/>
        </w:rPr>
        <w:t>Accompagnateurs </w:t>
      </w:r>
      <w:r w:rsidRPr="00F05FB0">
        <w:rPr>
          <w:sz w:val="22"/>
          <w:szCs w:val="22"/>
        </w:rPr>
        <w:t>:</w:t>
      </w:r>
      <w:r>
        <w:rPr>
          <w:sz w:val="22"/>
          <w:szCs w:val="22"/>
        </w:rPr>
        <w:t xml:space="preserve"> M. Adrados, Mme Richard, M. Olivier. </w:t>
      </w:r>
    </w:p>
    <w:p w:rsidR="00F05FB0" w:rsidRDefault="00F05FB0">
      <w:pPr>
        <w:pStyle w:val="NormalWeb"/>
        <w:spacing w:after="159" w:line="259" w:lineRule="auto"/>
        <w:ind w:left="720"/>
        <w:jc w:val="right"/>
        <w:rPr>
          <w:sz w:val="22"/>
          <w:szCs w:val="22"/>
        </w:rPr>
      </w:pPr>
    </w:p>
    <w:p w:rsidR="00F05FB0" w:rsidRDefault="00F05FB0">
      <w:pPr>
        <w:pStyle w:val="NormalWeb"/>
        <w:spacing w:after="159" w:line="259" w:lineRule="auto"/>
        <w:ind w:left="720"/>
        <w:jc w:val="right"/>
        <w:rPr>
          <w:sz w:val="22"/>
          <w:szCs w:val="22"/>
        </w:rPr>
      </w:pPr>
    </w:p>
    <w:p w:rsidR="00F05FB0" w:rsidRDefault="00F05FB0">
      <w:pPr>
        <w:pStyle w:val="NormalWeb"/>
        <w:spacing w:after="159" w:line="259" w:lineRule="auto"/>
        <w:ind w:left="720"/>
        <w:jc w:val="right"/>
        <w:rPr>
          <w:sz w:val="22"/>
          <w:szCs w:val="22"/>
        </w:rPr>
      </w:pPr>
    </w:p>
    <w:p w:rsidR="00F05FB0" w:rsidRDefault="00F05FB0" w:rsidP="00F05FB0">
      <w:pPr>
        <w:pStyle w:val="NormalWeb"/>
        <w:spacing w:after="159" w:line="259" w:lineRule="auto"/>
        <w:ind w:left="720"/>
        <w:jc w:val="center"/>
        <w:rPr>
          <w:b/>
          <w:bCs/>
          <w:color w:val="FF0000"/>
          <w:sz w:val="32"/>
          <w:szCs w:val="32"/>
        </w:rPr>
      </w:pPr>
      <w:r>
        <w:rPr>
          <w:b/>
          <w:bCs/>
          <w:color w:val="FF0000"/>
          <w:sz w:val="32"/>
          <w:szCs w:val="32"/>
        </w:rPr>
        <w:t>Le programme a changé !</w:t>
      </w:r>
    </w:p>
    <w:p w:rsidR="00F05FB0" w:rsidRDefault="00F05FB0" w:rsidP="00F05FB0">
      <w:pPr>
        <w:pStyle w:val="NormalWeb"/>
        <w:spacing w:after="159" w:line="259" w:lineRule="auto"/>
        <w:ind w:left="720"/>
        <w:jc w:val="center"/>
        <w:rPr>
          <w:b/>
          <w:color w:val="FF0000"/>
          <w:sz w:val="32"/>
          <w:szCs w:val="32"/>
        </w:rPr>
      </w:pPr>
    </w:p>
    <w:p w:rsidR="00F05FB0" w:rsidRPr="00F05FB0" w:rsidRDefault="00F05FB0" w:rsidP="00F05FB0">
      <w:pPr>
        <w:pStyle w:val="NormalWeb"/>
        <w:spacing w:after="159" w:line="259" w:lineRule="auto"/>
        <w:rPr>
          <w:rFonts w:asciiTheme="minorHAnsi" w:hAnsiTheme="minorHAnsi" w:cstheme="minorHAnsi"/>
          <w:b/>
          <w:sz w:val="28"/>
          <w:szCs w:val="28"/>
        </w:rPr>
      </w:pPr>
      <w:r w:rsidRPr="00F05FB0">
        <w:rPr>
          <w:rFonts w:asciiTheme="minorHAnsi" w:hAnsiTheme="minorHAnsi" w:cstheme="minorHAnsi"/>
          <w:b/>
          <w:bCs/>
          <w:sz w:val="28"/>
          <w:szCs w:val="28"/>
        </w:rPr>
        <w:t xml:space="preserve">Le programme initial, prévu dès juin 2025, a changé car de nouvelles données ont été </w:t>
      </w:r>
      <w:r>
        <w:rPr>
          <w:rFonts w:asciiTheme="minorHAnsi" w:hAnsiTheme="minorHAnsi" w:cstheme="minorHAnsi"/>
          <w:b/>
          <w:bCs/>
          <w:sz w:val="28"/>
          <w:szCs w:val="28"/>
        </w:rPr>
        <w:t xml:space="preserve">mises à ma connaissance depuis. </w:t>
      </w:r>
    </w:p>
    <w:p w:rsidR="00F05FB0" w:rsidRPr="00F05FB0" w:rsidRDefault="00F05FB0" w:rsidP="00F05FB0">
      <w:pPr>
        <w:pStyle w:val="NormalWeb"/>
        <w:numPr>
          <w:ilvl w:val="0"/>
          <w:numId w:val="9"/>
        </w:numPr>
        <w:spacing w:after="159" w:line="259" w:lineRule="auto"/>
        <w:rPr>
          <w:rFonts w:asciiTheme="minorHAnsi" w:hAnsiTheme="minorHAnsi" w:cstheme="minorHAnsi"/>
        </w:rPr>
      </w:pPr>
      <w:r>
        <w:rPr>
          <w:rFonts w:asciiTheme="minorHAnsi" w:hAnsiTheme="minorHAnsi" w:cstheme="minorHAnsi"/>
          <w:b/>
          <w:bCs/>
          <w:sz w:val="28"/>
          <w:szCs w:val="28"/>
        </w:rPr>
        <w:t>Les P</w:t>
      </w:r>
      <w:r w:rsidRPr="00F05FB0">
        <w:rPr>
          <w:rFonts w:asciiTheme="minorHAnsi" w:hAnsiTheme="minorHAnsi" w:cstheme="minorHAnsi"/>
          <w:b/>
          <w:bCs/>
          <w:sz w:val="28"/>
          <w:szCs w:val="28"/>
        </w:rPr>
        <w:t xml:space="preserve">uys de la Vache et de Lassolas, ainsi que le parking associé, ne sont plus accessibles à compter de ce printemps et jusqu’en 2027. Des travaux d’aménagements sont en cours. </w:t>
      </w:r>
    </w:p>
    <w:p w:rsidR="00F05FB0" w:rsidRPr="00F05FB0" w:rsidRDefault="00F05FB0" w:rsidP="00F05FB0">
      <w:pPr>
        <w:pStyle w:val="NormalWeb"/>
        <w:numPr>
          <w:ilvl w:val="0"/>
          <w:numId w:val="9"/>
        </w:numPr>
        <w:spacing w:after="159" w:line="259" w:lineRule="auto"/>
        <w:rPr>
          <w:rFonts w:asciiTheme="minorHAnsi" w:hAnsiTheme="minorHAnsi" w:cstheme="minorHAnsi"/>
        </w:rPr>
      </w:pPr>
      <w:r w:rsidRPr="00F05FB0">
        <w:rPr>
          <w:rFonts w:asciiTheme="minorHAnsi" w:hAnsiTheme="minorHAnsi" w:cstheme="minorHAnsi"/>
          <w:b/>
          <w:bCs/>
          <w:sz w:val="28"/>
          <w:szCs w:val="28"/>
        </w:rPr>
        <w:t xml:space="preserve">La course d’orientation ne sera pas possible également. </w:t>
      </w:r>
    </w:p>
    <w:p w:rsidR="00F05FB0" w:rsidRPr="00F05FB0" w:rsidRDefault="00F05FB0" w:rsidP="00F05FB0">
      <w:pPr>
        <w:pStyle w:val="NormalWeb"/>
        <w:spacing w:after="159" w:line="259" w:lineRule="auto"/>
        <w:rPr>
          <w:rFonts w:asciiTheme="minorHAnsi" w:hAnsiTheme="minorHAnsi" w:cstheme="minorHAnsi"/>
          <w:b/>
          <w:sz w:val="28"/>
          <w:szCs w:val="28"/>
        </w:rPr>
      </w:pPr>
      <w:r w:rsidRPr="00F05FB0">
        <w:rPr>
          <w:rFonts w:asciiTheme="minorHAnsi" w:hAnsiTheme="minorHAnsi" w:cstheme="minorHAnsi"/>
          <w:b/>
          <w:bCs/>
          <w:sz w:val="28"/>
          <w:szCs w:val="28"/>
        </w:rPr>
        <w:t xml:space="preserve">Ainsi, de nouvelles activités vous sont proposées avec l’intervention de guides, nous permettant d’accéder ainsi à des volcans, normalement interdit aux groupes. </w:t>
      </w:r>
    </w:p>
    <w:p w:rsidR="00F05FB0" w:rsidRPr="00F05FB0" w:rsidRDefault="00F05FB0" w:rsidP="00F05FB0">
      <w:pPr>
        <w:pStyle w:val="NormalWeb"/>
        <w:spacing w:after="159" w:line="259" w:lineRule="auto"/>
        <w:rPr>
          <w:rFonts w:asciiTheme="minorHAnsi" w:hAnsiTheme="minorHAnsi" w:cstheme="minorHAnsi"/>
          <w:b/>
          <w:sz w:val="28"/>
          <w:szCs w:val="28"/>
        </w:rPr>
      </w:pPr>
      <w:r w:rsidRPr="00F05FB0">
        <w:rPr>
          <w:rFonts w:asciiTheme="minorHAnsi" w:hAnsiTheme="minorHAnsi" w:cstheme="minorHAnsi"/>
          <w:b/>
          <w:bCs/>
          <w:sz w:val="28"/>
          <w:szCs w:val="28"/>
        </w:rPr>
        <w:t xml:space="preserve">Le surcoût de ces interventions et des modifications de programme ne vous sont pas demandés et sont pris en charge par le collège et le dispositif Pass-Culture. </w:t>
      </w:r>
    </w:p>
    <w:p w:rsidR="00F05FB0" w:rsidRPr="00F05FB0" w:rsidRDefault="00F05FB0" w:rsidP="00F05FB0">
      <w:pPr>
        <w:pStyle w:val="NormalWeb"/>
        <w:spacing w:after="159" w:line="259" w:lineRule="auto"/>
        <w:rPr>
          <w:rFonts w:asciiTheme="minorHAnsi" w:hAnsiTheme="minorHAnsi" w:cstheme="minorHAnsi"/>
          <w:b/>
          <w:sz w:val="28"/>
          <w:szCs w:val="28"/>
        </w:rPr>
      </w:pPr>
    </w:p>
    <w:tbl>
      <w:tblPr>
        <w:tblStyle w:val="Grilledutableau"/>
        <w:tblW w:w="0" w:type="auto"/>
        <w:tblLook w:val="04A0" w:firstRow="1" w:lastRow="0" w:firstColumn="1" w:lastColumn="0" w:noHBand="0" w:noVBand="1"/>
      </w:tblPr>
      <w:tblGrid>
        <w:gridCol w:w="739"/>
        <w:gridCol w:w="2233"/>
        <w:gridCol w:w="1985"/>
        <w:gridCol w:w="1988"/>
        <w:gridCol w:w="1739"/>
        <w:gridCol w:w="1772"/>
      </w:tblGrid>
      <w:tr w:rsidR="00F05FB0" w:rsidRPr="00F05FB0" w:rsidTr="0009618B">
        <w:tc>
          <w:tcPr>
            <w:tcW w:w="739" w:type="dxa"/>
          </w:tcPr>
          <w:p w:rsidR="00F05FB0" w:rsidRPr="00F05FB0" w:rsidRDefault="00F05FB0" w:rsidP="0009618B">
            <w:pPr>
              <w:pStyle w:val="NormalWeb"/>
              <w:jc w:val="center"/>
              <w:rPr>
                <w:rFonts w:asciiTheme="minorHAnsi" w:hAnsiTheme="minorHAnsi" w:cstheme="minorHAnsi"/>
                <w:b/>
              </w:rPr>
            </w:pPr>
          </w:p>
        </w:tc>
        <w:tc>
          <w:tcPr>
            <w:tcW w:w="2233" w:type="dxa"/>
          </w:tcPr>
          <w:p w:rsidR="00F05FB0" w:rsidRPr="00F05FB0" w:rsidRDefault="00F05FB0" w:rsidP="0009618B">
            <w:pPr>
              <w:pStyle w:val="NormalWeb"/>
              <w:spacing w:after="159" w:line="259" w:lineRule="auto"/>
              <w:jc w:val="center"/>
              <w:rPr>
                <w:rFonts w:asciiTheme="minorHAnsi" w:hAnsiTheme="minorHAnsi" w:cstheme="minorHAnsi"/>
                <w:b/>
              </w:rPr>
            </w:pPr>
            <w:r w:rsidRPr="00F05FB0">
              <w:rPr>
                <w:rFonts w:asciiTheme="minorHAnsi" w:hAnsiTheme="minorHAnsi" w:cstheme="minorHAnsi"/>
                <w:b/>
                <w:bCs/>
              </w:rPr>
              <w:t>LUNDI</w:t>
            </w:r>
          </w:p>
        </w:tc>
        <w:tc>
          <w:tcPr>
            <w:tcW w:w="1985" w:type="dxa"/>
          </w:tcPr>
          <w:p w:rsidR="00F05FB0" w:rsidRPr="00F05FB0" w:rsidRDefault="00F05FB0" w:rsidP="0009618B">
            <w:pPr>
              <w:pStyle w:val="NormalWeb"/>
              <w:spacing w:after="159" w:line="259" w:lineRule="auto"/>
              <w:jc w:val="center"/>
              <w:rPr>
                <w:rFonts w:asciiTheme="minorHAnsi" w:hAnsiTheme="minorHAnsi" w:cstheme="minorHAnsi"/>
                <w:b/>
              </w:rPr>
            </w:pPr>
            <w:r w:rsidRPr="00F05FB0">
              <w:rPr>
                <w:rFonts w:asciiTheme="minorHAnsi" w:hAnsiTheme="minorHAnsi" w:cstheme="minorHAnsi"/>
                <w:b/>
                <w:bCs/>
              </w:rPr>
              <w:t>MARDI</w:t>
            </w:r>
          </w:p>
        </w:tc>
        <w:tc>
          <w:tcPr>
            <w:tcW w:w="1988" w:type="dxa"/>
          </w:tcPr>
          <w:p w:rsidR="00F05FB0" w:rsidRPr="00F05FB0" w:rsidRDefault="00F05FB0" w:rsidP="0009618B">
            <w:pPr>
              <w:pStyle w:val="NormalWeb"/>
              <w:spacing w:after="159" w:line="259" w:lineRule="auto"/>
              <w:jc w:val="center"/>
              <w:rPr>
                <w:rFonts w:asciiTheme="minorHAnsi" w:hAnsiTheme="minorHAnsi" w:cstheme="minorHAnsi"/>
                <w:b/>
              </w:rPr>
            </w:pPr>
            <w:r w:rsidRPr="00F05FB0">
              <w:rPr>
                <w:rFonts w:asciiTheme="minorHAnsi" w:hAnsiTheme="minorHAnsi" w:cstheme="minorHAnsi"/>
                <w:b/>
                <w:bCs/>
              </w:rPr>
              <w:t>MERCREDI</w:t>
            </w:r>
          </w:p>
        </w:tc>
        <w:tc>
          <w:tcPr>
            <w:tcW w:w="1739" w:type="dxa"/>
          </w:tcPr>
          <w:p w:rsidR="00F05FB0" w:rsidRPr="00F05FB0" w:rsidRDefault="00F05FB0" w:rsidP="0009618B">
            <w:pPr>
              <w:pStyle w:val="NormalWeb"/>
              <w:spacing w:after="159" w:line="259" w:lineRule="auto"/>
              <w:jc w:val="center"/>
              <w:rPr>
                <w:rFonts w:asciiTheme="minorHAnsi" w:hAnsiTheme="minorHAnsi" w:cstheme="minorHAnsi"/>
                <w:b/>
              </w:rPr>
            </w:pPr>
            <w:r w:rsidRPr="00F05FB0">
              <w:rPr>
                <w:rFonts w:asciiTheme="minorHAnsi" w:hAnsiTheme="minorHAnsi" w:cstheme="minorHAnsi"/>
                <w:b/>
                <w:bCs/>
              </w:rPr>
              <w:t>JEUDI</w:t>
            </w:r>
          </w:p>
        </w:tc>
        <w:tc>
          <w:tcPr>
            <w:tcW w:w="1772" w:type="dxa"/>
          </w:tcPr>
          <w:p w:rsidR="00F05FB0" w:rsidRPr="00F05FB0" w:rsidRDefault="00F05FB0" w:rsidP="0009618B">
            <w:pPr>
              <w:pStyle w:val="NormalWeb"/>
              <w:spacing w:after="159" w:line="259" w:lineRule="auto"/>
              <w:jc w:val="center"/>
              <w:rPr>
                <w:rFonts w:asciiTheme="minorHAnsi" w:hAnsiTheme="minorHAnsi" w:cstheme="minorHAnsi"/>
                <w:b/>
              </w:rPr>
            </w:pPr>
            <w:r w:rsidRPr="00F05FB0">
              <w:rPr>
                <w:rFonts w:asciiTheme="minorHAnsi" w:hAnsiTheme="minorHAnsi" w:cstheme="minorHAnsi"/>
                <w:b/>
                <w:bCs/>
              </w:rPr>
              <w:t>VENDREDI</w:t>
            </w:r>
          </w:p>
        </w:tc>
      </w:tr>
      <w:tr w:rsidR="00F05FB0" w:rsidRPr="00F05FB0" w:rsidTr="0009618B">
        <w:tc>
          <w:tcPr>
            <w:tcW w:w="739" w:type="dxa"/>
          </w:tcPr>
          <w:p w:rsidR="00F05FB0" w:rsidRPr="00F05FB0" w:rsidRDefault="00F05FB0" w:rsidP="0009618B">
            <w:pPr>
              <w:pStyle w:val="NormalWeb"/>
              <w:jc w:val="center"/>
              <w:rPr>
                <w:rFonts w:asciiTheme="minorHAnsi" w:hAnsiTheme="minorHAnsi" w:cstheme="minorHAnsi"/>
                <w:b/>
                <w:sz w:val="18"/>
                <w:szCs w:val="18"/>
              </w:rPr>
            </w:pPr>
            <w:r w:rsidRPr="00F05FB0">
              <w:rPr>
                <w:rFonts w:asciiTheme="minorHAnsi" w:hAnsiTheme="minorHAnsi" w:cstheme="minorHAnsi"/>
                <w:b/>
                <w:bCs/>
                <w:sz w:val="18"/>
                <w:szCs w:val="18"/>
              </w:rPr>
              <w:t>MATIN</w:t>
            </w:r>
          </w:p>
        </w:tc>
        <w:tc>
          <w:tcPr>
            <w:tcW w:w="2233" w:type="dxa"/>
          </w:tcPr>
          <w:p w:rsidR="00F05FB0" w:rsidRPr="00F05FB0" w:rsidRDefault="00F05FB0" w:rsidP="0009618B">
            <w:pPr>
              <w:pStyle w:val="NormalWeb"/>
              <w:spacing w:after="159" w:line="259" w:lineRule="auto"/>
              <w:jc w:val="center"/>
              <w:rPr>
                <w:rFonts w:asciiTheme="minorHAnsi" w:hAnsiTheme="minorHAnsi" w:cstheme="minorHAnsi"/>
                <w:b/>
                <w:sz w:val="20"/>
                <w:szCs w:val="20"/>
              </w:rPr>
            </w:pPr>
            <w:r w:rsidRPr="00F05FB0">
              <w:rPr>
                <w:rFonts w:asciiTheme="minorHAnsi" w:hAnsiTheme="minorHAnsi" w:cstheme="minorHAnsi"/>
                <w:b/>
                <w:bCs/>
                <w:sz w:val="20"/>
                <w:szCs w:val="20"/>
              </w:rPr>
              <w:t>Départ : 6h</w:t>
            </w:r>
          </w:p>
          <w:p w:rsidR="00F05FB0" w:rsidRDefault="00F05FB0" w:rsidP="0009618B">
            <w:pPr>
              <w:pStyle w:val="NormalWeb"/>
              <w:spacing w:after="159" w:line="259" w:lineRule="auto"/>
              <w:jc w:val="center"/>
              <w:rPr>
                <w:rFonts w:asciiTheme="minorHAnsi" w:hAnsiTheme="minorHAnsi" w:cstheme="minorHAnsi"/>
                <w:b/>
                <w:bCs/>
                <w:sz w:val="20"/>
                <w:szCs w:val="20"/>
              </w:rPr>
            </w:pPr>
            <w:r w:rsidRPr="00F05FB0">
              <w:rPr>
                <w:rFonts w:asciiTheme="minorHAnsi" w:hAnsiTheme="minorHAnsi" w:cstheme="minorHAnsi"/>
                <w:b/>
                <w:bCs/>
                <w:sz w:val="20"/>
                <w:szCs w:val="20"/>
              </w:rPr>
              <w:t>Randonnée du LAC PAVIN</w:t>
            </w:r>
          </w:p>
          <w:p w:rsidR="00F05FB0" w:rsidRPr="00F05FB0" w:rsidRDefault="00F05FB0" w:rsidP="0009618B">
            <w:pPr>
              <w:pStyle w:val="NormalWeb"/>
              <w:spacing w:after="159" w:line="259" w:lineRule="auto"/>
              <w:jc w:val="center"/>
              <w:rPr>
                <w:rFonts w:asciiTheme="minorHAnsi" w:hAnsiTheme="minorHAnsi" w:cstheme="minorHAnsi"/>
                <w:b/>
                <w:sz w:val="20"/>
                <w:szCs w:val="20"/>
              </w:rPr>
            </w:pPr>
            <w:r w:rsidRPr="00F05FB0">
              <w:rPr>
                <w:rFonts w:asciiTheme="minorHAnsi" w:hAnsiTheme="minorHAnsi" w:cstheme="minorHAnsi"/>
                <w:b/>
                <w:bCs/>
                <w:color w:val="FF0000"/>
                <w:sz w:val="20"/>
                <w:szCs w:val="20"/>
              </w:rPr>
              <w:t>Pique-nique donné par la famille</w:t>
            </w:r>
          </w:p>
        </w:tc>
        <w:tc>
          <w:tcPr>
            <w:tcW w:w="1985" w:type="dxa"/>
          </w:tcPr>
          <w:p w:rsidR="00F05FB0" w:rsidRDefault="00F05FB0" w:rsidP="0009618B">
            <w:pPr>
              <w:pStyle w:val="NormalWeb"/>
              <w:spacing w:after="159" w:line="259" w:lineRule="auto"/>
              <w:jc w:val="center"/>
              <w:rPr>
                <w:rFonts w:asciiTheme="minorHAnsi" w:hAnsiTheme="minorHAnsi" w:cstheme="minorHAnsi"/>
                <w:b/>
                <w:sz w:val="20"/>
                <w:szCs w:val="20"/>
              </w:rPr>
            </w:pPr>
            <w:r>
              <w:rPr>
                <w:rFonts w:asciiTheme="minorHAnsi" w:hAnsiTheme="minorHAnsi" w:cstheme="minorHAnsi"/>
                <w:b/>
                <w:sz w:val="20"/>
                <w:szCs w:val="20"/>
              </w:rPr>
              <w:t>Monter du Puy de Dôme à pied, avec un Naturaliste*</w:t>
            </w:r>
          </w:p>
          <w:p w:rsidR="00F05FB0" w:rsidRPr="00F05FB0" w:rsidRDefault="00F05FB0" w:rsidP="0009618B">
            <w:pPr>
              <w:pStyle w:val="NormalWeb"/>
              <w:spacing w:after="159" w:line="259" w:lineRule="auto"/>
              <w:jc w:val="center"/>
              <w:rPr>
                <w:rFonts w:asciiTheme="minorHAnsi" w:hAnsiTheme="minorHAnsi" w:cstheme="minorHAnsi"/>
                <w:b/>
                <w:sz w:val="20"/>
                <w:szCs w:val="20"/>
              </w:rPr>
            </w:pPr>
            <w:r>
              <w:rPr>
                <w:rFonts w:asciiTheme="minorHAnsi" w:hAnsiTheme="minorHAnsi" w:cstheme="minorHAnsi"/>
                <w:b/>
                <w:sz w:val="20"/>
                <w:szCs w:val="20"/>
              </w:rPr>
              <w:t>Descente avec le Panoramique des Dômes*</w:t>
            </w:r>
          </w:p>
        </w:tc>
        <w:tc>
          <w:tcPr>
            <w:tcW w:w="1988" w:type="dxa"/>
          </w:tcPr>
          <w:p w:rsidR="00F05FB0" w:rsidRPr="00F05FB0" w:rsidRDefault="00F05FB0" w:rsidP="0009618B">
            <w:pPr>
              <w:pStyle w:val="NormalWeb"/>
              <w:spacing w:after="159" w:line="259" w:lineRule="auto"/>
              <w:jc w:val="center"/>
              <w:rPr>
                <w:rFonts w:asciiTheme="minorHAnsi" w:hAnsiTheme="minorHAnsi" w:cstheme="minorHAnsi"/>
                <w:b/>
                <w:sz w:val="20"/>
                <w:szCs w:val="20"/>
              </w:rPr>
            </w:pPr>
            <w:r>
              <w:rPr>
                <w:rFonts w:asciiTheme="minorHAnsi" w:hAnsiTheme="minorHAnsi" w:cstheme="minorHAnsi"/>
                <w:b/>
                <w:sz w:val="20"/>
                <w:szCs w:val="20"/>
              </w:rPr>
              <w:t xml:space="preserve">Accrobranche sur le site de Charade Aventure </w:t>
            </w:r>
          </w:p>
        </w:tc>
        <w:tc>
          <w:tcPr>
            <w:tcW w:w="1739" w:type="dxa"/>
          </w:tcPr>
          <w:p w:rsidR="00F05FB0" w:rsidRDefault="00F05FB0" w:rsidP="0009618B">
            <w:pPr>
              <w:pStyle w:val="NormalWeb"/>
              <w:spacing w:after="159" w:line="259" w:lineRule="auto"/>
              <w:jc w:val="center"/>
              <w:rPr>
                <w:rFonts w:asciiTheme="minorHAnsi" w:hAnsiTheme="minorHAnsi" w:cstheme="minorHAnsi"/>
                <w:b/>
                <w:sz w:val="20"/>
                <w:szCs w:val="20"/>
              </w:rPr>
            </w:pPr>
            <w:r>
              <w:rPr>
                <w:rFonts w:asciiTheme="minorHAnsi" w:hAnsiTheme="minorHAnsi" w:cstheme="minorHAnsi"/>
                <w:b/>
                <w:sz w:val="20"/>
                <w:szCs w:val="20"/>
              </w:rPr>
              <w:t>Randonnée sur le Puy de Vichatel</w:t>
            </w:r>
          </w:p>
          <w:p w:rsidR="00F05FB0" w:rsidRPr="00F05FB0" w:rsidRDefault="00F05FB0" w:rsidP="0009618B">
            <w:pPr>
              <w:pStyle w:val="NormalWeb"/>
              <w:spacing w:after="159" w:line="259" w:lineRule="auto"/>
              <w:jc w:val="center"/>
              <w:rPr>
                <w:rFonts w:asciiTheme="minorHAnsi" w:hAnsiTheme="minorHAnsi" w:cstheme="minorHAnsi"/>
                <w:b/>
                <w:sz w:val="20"/>
                <w:szCs w:val="20"/>
              </w:rPr>
            </w:pPr>
            <w:r>
              <w:rPr>
                <w:rFonts w:asciiTheme="minorHAnsi" w:hAnsiTheme="minorHAnsi" w:cstheme="minorHAnsi"/>
                <w:b/>
                <w:sz w:val="20"/>
                <w:szCs w:val="20"/>
              </w:rPr>
              <w:t>Retour à Pied au lac d’Aydat</w:t>
            </w:r>
          </w:p>
        </w:tc>
        <w:tc>
          <w:tcPr>
            <w:tcW w:w="1772" w:type="dxa"/>
          </w:tcPr>
          <w:p w:rsidR="00F05FB0" w:rsidRPr="00F05FB0" w:rsidRDefault="00F05FB0" w:rsidP="0009618B">
            <w:pPr>
              <w:pStyle w:val="NormalWeb"/>
              <w:spacing w:after="159" w:line="259" w:lineRule="auto"/>
              <w:jc w:val="center"/>
              <w:rPr>
                <w:rFonts w:asciiTheme="minorHAnsi" w:hAnsiTheme="minorHAnsi" w:cstheme="minorHAnsi"/>
                <w:b/>
                <w:sz w:val="20"/>
                <w:szCs w:val="20"/>
              </w:rPr>
            </w:pPr>
            <w:r w:rsidRPr="00F05FB0">
              <w:rPr>
                <w:rFonts w:asciiTheme="minorHAnsi" w:hAnsiTheme="minorHAnsi" w:cstheme="minorHAnsi"/>
                <w:b/>
                <w:bCs/>
                <w:sz w:val="20"/>
                <w:szCs w:val="20"/>
              </w:rPr>
              <w:t>Visite guidée du parc du LEMPTEGY</w:t>
            </w:r>
            <w:r>
              <w:rPr>
                <w:rFonts w:asciiTheme="minorHAnsi" w:hAnsiTheme="minorHAnsi" w:cstheme="minorHAnsi"/>
                <w:b/>
                <w:bCs/>
                <w:sz w:val="20"/>
                <w:szCs w:val="20"/>
              </w:rPr>
              <w:t>*</w:t>
            </w:r>
          </w:p>
        </w:tc>
      </w:tr>
      <w:tr w:rsidR="00F05FB0" w:rsidRPr="00F05FB0" w:rsidTr="0009618B">
        <w:tc>
          <w:tcPr>
            <w:tcW w:w="739" w:type="dxa"/>
          </w:tcPr>
          <w:p w:rsidR="00F05FB0" w:rsidRPr="00F05FB0" w:rsidRDefault="00F05FB0" w:rsidP="0009618B">
            <w:pPr>
              <w:pStyle w:val="NormalWeb"/>
              <w:jc w:val="center"/>
              <w:rPr>
                <w:rFonts w:asciiTheme="minorHAnsi" w:hAnsiTheme="minorHAnsi" w:cstheme="minorHAnsi"/>
                <w:b/>
                <w:sz w:val="18"/>
                <w:szCs w:val="18"/>
              </w:rPr>
            </w:pPr>
            <w:r w:rsidRPr="00F05FB0">
              <w:rPr>
                <w:rFonts w:asciiTheme="minorHAnsi" w:hAnsiTheme="minorHAnsi" w:cstheme="minorHAnsi"/>
                <w:b/>
                <w:bCs/>
                <w:sz w:val="18"/>
                <w:szCs w:val="18"/>
              </w:rPr>
              <w:t>APRES MIDI</w:t>
            </w:r>
          </w:p>
        </w:tc>
        <w:tc>
          <w:tcPr>
            <w:tcW w:w="2233" w:type="dxa"/>
          </w:tcPr>
          <w:p w:rsidR="00F05FB0" w:rsidRPr="00F05FB0" w:rsidRDefault="00F05FB0" w:rsidP="0009618B">
            <w:pPr>
              <w:pStyle w:val="NormalWeb"/>
              <w:spacing w:after="159" w:line="259" w:lineRule="auto"/>
              <w:jc w:val="center"/>
              <w:rPr>
                <w:rFonts w:asciiTheme="minorHAnsi" w:hAnsiTheme="minorHAnsi" w:cstheme="minorHAnsi"/>
                <w:b/>
                <w:sz w:val="20"/>
                <w:szCs w:val="20"/>
              </w:rPr>
            </w:pPr>
            <w:r w:rsidRPr="00F05FB0">
              <w:rPr>
                <w:rFonts w:asciiTheme="minorHAnsi" w:hAnsiTheme="minorHAnsi" w:cstheme="minorHAnsi"/>
                <w:b/>
                <w:bCs/>
                <w:sz w:val="20"/>
                <w:szCs w:val="20"/>
              </w:rPr>
              <w:t>Visite  guidée du château de Murol</w:t>
            </w:r>
            <w:r>
              <w:rPr>
                <w:rFonts w:asciiTheme="minorHAnsi" w:hAnsiTheme="minorHAnsi" w:cstheme="minorHAnsi"/>
                <w:b/>
                <w:bCs/>
                <w:sz w:val="20"/>
                <w:szCs w:val="20"/>
              </w:rPr>
              <w:t xml:space="preserve"> *</w:t>
            </w:r>
          </w:p>
        </w:tc>
        <w:tc>
          <w:tcPr>
            <w:tcW w:w="1985" w:type="dxa"/>
          </w:tcPr>
          <w:p w:rsidR="00F05FB0" w:rsidRPr="00F05FB0" w:rsidRDefault="00F05FB0" w:rsidP="0009618B">
            <w:pPr>
              <w:pStyle w:val="NormalWeb"/>
              <w:spacing w:after="159" w:line="259" w:lineRule="auto"/>
              <w:jc w:val="center"/>
              <w:rPr>
                <w:rFonts w:asciiTheme="minorHAnsi" w:hAnsiTheme="minorHAnsi" w:cstheme="minorHAnsi"/>
                <w:b/>
                <w:sz w:val="20"/>
                <w:szCs w:val="20"/>
              </w:rPr>
            </w:pPr>
            <w:r>
              <w:rPr>
                <w:rFonts w:asciiTheme="minorHAnsi" w:hAnsiTheme="minorHAnsi" w:cstheme="minorHAnsi"/>
                <w:b/>
                <w:sz w:val="20"/>
                <w:szCs w:val="20"/>
              </w:rPr>
              <w:t>Radonnée sur les Puys des Goutes et Chopine</w:t>
            </w:r>
          </w:p>
        </w:tc>
        <w:tc>
          <w:tcPr>
            <w:tcW w:w="1988" w:type="dxa"/>
          </w:tcPr>
          <w:p w:rsidR="00F05FB0" w:rsidRPr="00F05FB0" w:rsidRDefault="00F05FB0" w:rsidP="0009618B">
            <w:pPr>
              <w:pStyle w:val="NormalWeb"/>
              <w:spacing w:after="159" w:line="259" w:lineRule="auto"/>
              <w:jc w:val="center"/>
              <w:rPr>
                <w:rFonts w:asciiTheme="minorHAnsi" w:hAnsiTheme="minorHAnsi" w:cstheme="minorHAnsi"/>
                <w:b/>
                <w:sz w:val="20"/>
                <w:szCs w:val="20"/>
              </w:rPr>
            </w:pPr>
            <w:r>
              <w:rPr>
                <w:rFonts w:asciiTheme="minorHAnsi" w:hAnsiTheme="minorHAnsi" w:cstheme="minorHAnsi"/>
                <w:b/>
                <w:sz w:val="20"/>
                <w:szCs w:val="20"/>
              </w:rPr>
              <w:t>Randonnée sur le Puy de Pariou, avec un guide*</w:t>
            </w:r>
          </w:p>
        </w:tc>
        <w:tc>
          <w:tcPr>
            <w:tcW w:w="1739" w:type="dxa"/>
          </w:tcPr>
          <w:p w:rsidR="00F05FB0" w:rsidRPr="00F05FB0" w:rsidRDefault="00F05FB0" w:rsidP="0009618B">
            <w:pPr>
              <w:pStyle w:val="NormalWeb"/>
              <w:spacing w:after="159" w:line="259" w:lineRule="auto"/>
              <w:jc w:val="center"/>
              <w:rPr>
                <w:rFonts w:asciiTheme="minorHAnsi" w:hAnsiTheme="minorHAnsi" w:cstheme="minorHAnsi"/>
                <w:b/>
                <w:sz w:val="20"/>
                <w:szCs w:val="20"/>
              </w:rPr>
            </w:pPr>
            <w:r>
              <w:rPr>
                <w:rFonts w:asciiTheme="minorHAnsi" w:hAnsiTheme="minorHAnsi" w:cstheme="minorHAnsi"/>
                <w:b/>
                <w:sz w:val="20"/>
                <w:szCs w:val="20"/>
              </w:rPr>
              <w:t>Escape Game dans la forêt des Arboris ( Aydat)</w:t>
            </w:r>
          </w:p>
        </w:tc>
        <w:tc>
          <w:tcPr>
            <w:tcW w:w="1772" w:type="dxa"/>
          </w:tcPr>
          <w:p w:rsidR="00F05FB0" w:rsidRPr="00F05FB0" w:rsidRDefault="00F05FB0" w:rsidP="0009618B">
            <w:pPr>
              <w:pStyle w:val="NormalWeb"/>
              <w:spacing w:after="159" w:line="259" w:lineRule="auto"/>
              <w:jc w:val="center"/>
              <w:rPr>
                <w:rFonts w:asciiTheme="minorHAnsi" w:hAnsiTheme="minorHAnsi" w:cstheme="minorHAnsi"/>
                <w:b/>
                <w:sz w:val="20"/>
                <w:szCs w:val="20"/>
              </w:rPr>
            </w:pPr>
            <w:r w:rsidRPr="00F05FB0">
              <w:rPr>
                <w:rFonts w:asciiTheme="minorHAnsi" w:hAnsiTheme="minorHAnsi" w:cstheme="minorHAnsi"/>
                <w:b/>
                <w:bCs/>
                <w:sz w:val="20"/>
                <w:szCs w:val="20"/>
              </w:rPr>
              <w:t>Retour à Buzançais pour 17h30</w:t>
            </w:r>
          </w:p>
        </w:tc>
      </w:tr>
    </w:tbl>
    <w:p w:rsidR="00F05FB0" w:rsidRPr="00F05FB0" w:rsidRDefault="00F05FB0" w:rsidP="00F05FB0">
      <w:pPr>
        <w:pStyle w:val="NormalWeb"/>
        <w:spacing w:after="159" w:line="259" w:lineRule="auto"/>
        <w:rPr>
          <w:rFonts w:asciiTheme="minorHAnsi" w:hAnsiTheme="minorHAnsi" w:cstheme="minorHAnsi"/>
          <w:b/>
          <w:sz w:val="20"/>
          <w:szCs w:val="28"/>
        </w:rPr>
      </w:pPr>
      <w:r w:rsidRPr="00F05FB0">
        <w:rPr>
          <w:rFonts w:asciiTheme="minorHAnsi" w:hAnsiTheme="minorHAnsi" w:cstheme="minorHAnsi"/>
          <w:b/>
          <w:sz w:val="20"/>
          <w:szCs w:val="28"/>
        </w:rPr>
        <w:t xml:space="preserve">*activités payées par le Pass-Culture. </w:t>
      </w:r>
    </w:p>
    <w:p w:rsidR="00F05FB0" w:rsidRDefault="00F05FB0" w:rsidP="00F05FB0">
      <w:pPr>
        <w:pStyle w:val="NormalWeb"/>
        <w:spacing w:after="159" w:line="259" w:lineRule="auto"/>
        <w:rPr>
          <w:color w:val="4472C4" w:themeColor="accent1"/>
        </w:rPr>
      </w:pPr>
    </w:p>
    <w:p w:rsidR="00F05FB0" w:rsidRDefault="00F05FB0" w:rsidP="00F05FB0">
      <w:pPr>
        <w:pStyle w:val="NormalWeb"/>
        <w:spacing w:after="159" w:line="259" w:lineRule="auto"/>
        <w:ind w:left="720"/>
        <w:rPr>
          <w:b/>
          <w:bCs/>
          <w:i/>
          <w:color w:val="000000"/>
          <w:sz w:val="22"/>
          <w:szCs w:val="22"/>
        </w:rPr>
      </w:pPr>
    </w:p>
    <w:p w:rsidR="00F05FB0" w:rsidRDefault="00F05FB0" w:rsidP="00F05FB0">
      <w:pPr>
        <w:pStyle w:val="NormalWeb"/>
        <w:spacing w:after="159" w:line="259" w:lineRule="auto"/>
        <w:ind w:left="720"/>
        <w:rPr>
          <w:b/>
          <w:bCs/>
          <w:i/>
          <w:color w:val="000000"/>
          <w:sz w:val="22"/>
          <w:szCs w:val="22"/>
        </w:rPr>
      </w:pPr>
    </w:p>
    <w:p w:rsidR="00F05FB0" w:rsidRDefault="00F05FB0" w:rsidP="00F05FB0">
      <w:pPr>
        <w:pStyle w:val="NormalWeb"/>
        <w:spacing w:after="159" w:line="259" w:lineRule="auto"/>
        <w:ind w:left="720"/>
        <w:jc w:val="right"/>
        <w:rPr>
          <w:b/>
          <w:bCs/>
          <w:i/>
          <w:iCs/>
          <w:color w:val="000000"/>
          <w:sz w:val="22"/>
          <w:szCs w:val="22"/>
        </w:rPr>
      </w:pPr>
      <w:r>
        <w:rPr>
          <w:b/>
          <w:bCs/>
          <w:color w:val="000000"/>
          <w:sz w:val="22"/>
          <w:szCs w:val="22"/>
        </w:rPr>
        <w:t>Mme Pawelzyk</w:t>
      </w:r>
      <w:r>
        <w:rPr>
          <w:b/>
          <w:bCs/>
          <w:i/>
          <w:iCs/>
          <w:color w:val="000000"/>
          <w:sz w:val="22"/>
          <w:szCs w:val="22"/>
        </w:rPr>
        <w:t>.</w:t>
      </w:r>
    </w:p>
    <w:p w:rsidR="00F05FB0" w:rsidRDefault="00F05FB0" w:rsidP="00F05FB0">
      <w:pPr>
        <w:pStyle w:val="NormalWeb"/>
        <w:spacing w:after="159" w:line="259" w:lineRule="auto"/>
        <w:ind w:left="720"/>
        <w:jc w:val="right"/>
        <w:rPr>
          <w:i/>
          <w:iCs/>
          <w:sz w:val="22"/>
          <w:szCs w:val="22"/>
        </w:rPr>
      </w:pPr>
      <w:r>
        <w:rPr>
          <w:b/>
          <w:bCs/>
          <w:color w:val="000000"/>
          <w:sz w:val="22"/>
          <w:szCs w:val="22"/>
        </w:rPr>
        <w:t>Accompagnateurs </w:t>
      </w:r>
      <w:r w:rsidRPr="00F05FB0">
        <w:rPr>
          <w:sz w:val="22"/>
          <w:szCs w:val="22"/>
        </w:rPr>
        <w:t>:</w:t>
      </w:r>
      <w:r>
        <w:rPr>
          <w:sz w:val="22"/>
          <w:szCs w:val="22"/>
        </w:rPr>
        <w:t xml:space="preserve"> M. Adrados, Mme Richard, M. Olivier. </w:t>
      </w:r>
    </w:p>
    <w:p w:rsidR="00F05FB0" w:rsidRDefault="00F05FB0">
      <w:pPr>
        <w:pStyle w:val="NormalWeb"/>
        <w:spacing w:after="159" w:line="259" w:lineRule="auto"/>
        <w:ind w:left="720"/>
        <w:jc w:val="right"/>
        <w:rPr>
          <w:i/>
          <w:iCs/>
          <w:sz w:val="22"/>
          <w:szCs w:val="22"/>
        </w:rPr>
      </w:pPr>
      <w:bookmarkStart w:id="0" w:name="_GoBack"/>
      <w:bookmarkEnd w:id="0"/>
    </w:p>
    <w:sectPr w:rsidR="00F05FB0">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856" w:rsidRDefault="004B012C">
      <w:pPr>
        <w:spacing w:after="0" w:line="240" w:lineRule="auto"/>
      </w:pPr>
      <w:r>
        <w:separator/>
      </w:r>
    </w:p>
  </w:endnote>
  <w:endnote w:type="continuationSeparator" w:id="0">
    <w:p w:rsidR="00030856" w:rsidRDefault="004B0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856" w:rsidRDefault="004B012C">
      <w:pPr>
        <w:spacing w:after="0" w:line="240" w:lineRule="auto"/>
      </w:pPr>
      <w:r>
        <w:separator/>
      </w:r>
    </w:p>
  </w:footnote>
  <w:footnote w:type="continuationSeparator" w:id="0">
    <w:p w:rsidR="00030856" w:rsidRDefault="004B01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46DE4"/>
    <w:multiLevelType w:val="multilevel"/>
    <w:tmpl w:val="F7F03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CB778D"/>
    <w:multiLevelType w:val="multilevel"/>
    <w:tmpl w:val="F4A04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51AD0"/>
    <w:multiLevelType w:val="multilevel"/>
    <w:tmpl w:val="19EE1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4E24C1"/>
    <w:multiLevelType w:val="multilevel"/>
    <w:tmpl w:val="A3B86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6D6EF7"/>
    <w:multiLevelType w:val="multilevel"/>
    <w:tmpl w:val="37B47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A357BA"/>
    <w:multiLevelType w:val="multilevel"/>
    <w:tmpl w:val="A0B83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3719BD"/>
    <w:multiLevelType w:val="multilevel"/>
    <w:tmpl w:val="CFA0B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3A5909"/>
    <w:multiLevelType w:val="multilevel"/>
    <w:tmpl w:val="5F083838"/>
    <w:lvl w:ilvl="0">
      <w:start w:val="1"/>
      <w:numFmt w:val="bullet"/>
      <w:lvlText w:val="–"/>
      <w:lvlJc w:val="left"/>
      <w:pPr>
        <w:ind w:left="1429" w:hanging="360"/>
      </w:pPr>
      <w:rPr>
        <w:rFonts w:ascii="Arial" w:eastAsia="Arial" w:hAnsi="Arial" w:cs="Arial" w:hint="default"/>
      </w:rPr>
    </w:lvl>
    <w:lvl w:ilvl="1">
      <w:start w:val="1"/>
      <w:numFmt w:val="bullet"/>
      <w:lvlText w:val="o"/>
      <w:lvlJc w:val="left"/>
      <w:pPr>
        <w:ind w:left="2149" w:hanging="360"/>
      </w:pPr>
      <w:rPr>
        <w:rFonts w:ascii="Courier New" w:eastAsia="Courier New" w:hAnsi="Courier New" w:cs="Courier New" w:hint="default"/>
      </w:rPr>
    </w:lvl>
    <w:lvl w:ilvl="2">
      <w:start w:val="1"/>
      <w:numFmt w:val="bullet"/>
      <w:lvlText w:val="§"/>
      <w:lvlJc w:val="left"/>
      <w:pPr>
        <w:ind w:left="2869" w:hanging="360"/>
      </w:pPr>
      <w:rPr>
        <w:rFonts w:ascii="Wingdings" w:eastAsia="Wingdings" w:hAnsi="Wingdings" w:cs="Wingdings" w:hint="default"/>
      </w:rPr>
    </w:lvl>
    <w:lvl w:ilvl="3">
      <w:start w:val="1"/>
      <w:numFmt w:val="bullet"/>
      <w:lvlText w:val="·"/>
      <w:lvlJc w:val="left"/>
      <w:pPr>
        <w:ind w:left="3589" w:hanging="360"/>
      </w:pPr>
      <w:rPr>
        <w:rFonts w:ascii="Symbol" w:eastAsia="Symbol" w:hAnsi="Symbol" w:cs="Symbol" w:hint="default"/>
      </w:rPr>
    </w:lvl>
    <w:lvl w:ilvl="4">
      <w:start w:val="1"/>
      <w:numFmt w:val="bullet"/>
      <w:lvlText w:val="o"/>
      <w:lvlJc w:val="left"/>
      <w:pPr>
        <w:ind w:left="4309" w:hanging="360"/>
      </w:pPr>
      <w:rPr>
        <w:rFonts w:ascii="Courier New" w:eastAsia="Courier New" w:hAnsi="Courier New" w:cs="Courier New" w:hint="default"/>
      </w:rPr>
    </w:lvl>
    <w:lvl w:ilvl="5">
      <w:start w:val="1"/>
      <w:numFmt w:val="bullet"/>
      <w:lvlText w:val="§"/>
      <w:lvlJc w:val="left"/>
      <w:pPr>
        <w:ind w:left="5029" w:hanging="360"/>
      </w:pPr>
      <w:rPr>
        <w:rFonts w:ascii="Wingdings" w:eastAsia="Wingdings" w:hAnsi="Wingdings" w:cs="Wingdings" w:hint="default"/>
      </w:rPr>
    </w:lvl>
    <w:lvl w:ilvl="6">
      <w:start w:val="1"/>
      <w:numFmt w:val="bullet"/>
      <w:lvlText w:val="·"/>
      <w:lvlJc w:val="left"/>
      <w:pPr>
        <w:ind w:left="5749" w:hanging="360"/>
      </w:pPr>
      <w:rPr>
        <w:rFonts w:ascii="Symbol" w:eastAsia="Symbol" w:hAnsi="Symbol" w:cs="Symbol" w:hint="default"/>
      </w:rPr>
    </w:lvl>
    <w:lvl w:ilvl="7">
      <w:start w:val="1"/>
      <w:numFmt w:val="bullet"/>
      <w:lvlText w:val="o"/>
      <w:lvlJc w:val="left"/>
      <w:pPr>
        <w:ind w:left="6469" w:hanging="360"/>
      </w:pPr>
      <w:rPr>
        <w:rFonts w:ascii="Courier New" w:eastAsia="Courier New" w:hAnsi="Courier New" w:cs="Courier New" w:hint="default"/>
      </w:rPr>
    </w:lvl>
    <w:lvl w:ilvl="8">
      <w:start w:val="1"/>
      <w:numFmt w:val="bullet"/>
      <w:lvlText w:val="§"/>
      <w:lvlJc w:val="left"/>
      <w:pPr>
        <w:ind w:left="7189" w:hanging="360"/>
      </w:pPr>
      <w:rPr>
        <w:rFonts w:ascii="Wingdings" w:eastAsia="Wingdings" w:hAnsi="Wingdings" w:cs="Wingdings" w:hint="default"/>
      </w:rPr>
    </w:lvl>
  </w:abstractNum>
  <w:abstractNum w:abstractNumId="8" w15:restartNumberingAfterBreak="0">
    <w:nsid w:val="7C081CBE"/>
    <w:multiLevelType w:val="multilevel"/>
    <w:tmpl w:val="DF987ADA"/>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363"/>
        </w:tabs>
        <w:ind w:left="1363" w:hanging="360"/>
      </w:pPr>
      <w:rPr>
        <w:rFonts w:ascii="Courier New" w:hAnsi="Courier New" w:hint="default"/>
        <w:sz w:val="20"/>
      </w:rPr>
    </w:lvl>
    <w:lvl w:ilvl="2">
      <w:start w:val="1"/>
      <w:numFmt w:val="bullet"/>
      <w:lvlText w:val=""/>
      <w:lvlJc w:val="left"/>
      <w:pPr>
        <w:tabs>
          <w:tab w:val="num" w:pos="2083"/>
        </w:tabs>
        <w:ind w:left="2083" w:hanging="360"/>
      </w:pPr>
      <w:rPr>
        <w:rFonts w:ascii="Wingdings" w:hAnsi="Wingdings" w:hint="default"/>
        <w:sz w:val="20"/>
      </w:rPr>
    </w:lvl>
    <w:lvl w:ilvl="3">
      <w:start w:val="1"/>
      <w:numFmt w:val="bullet"/>
      <w:lvlText w:val=""/>
      <w:lvlJc w:val="left"/>
      <w:pPr>
        <w:tabs>
          <w:tab w:val="num" w:pos="2803"/>
        </w:tabs>
        <w:ind w:left="2803" w:hanging="360"/>
      </w:pPr>
      <w:rPr>
        <w:rFonts w:ascii="Wingdings" w:hAnsi="Wingdings" w:hint="default"/>
        <w:sz w:val="20"/>
      </w:rPr>
    </w:lvl>
    <w:lvl w:ilvl="4">
      <w:start w:val="1"/>
      <w:numFmt w:val="bullet"/>
      <w:lvlText w:val=""/>
      <w:lvlJc w:val="left"/>
      <w:pPr>
        <w:tabs>
          <w:tab w:val="num" w:pos="3523"/>
        </w:tabs>
        <w:ind w:left="3523" w:hanging="360"/>
      </w:pPr>
      <w:rPr>
        <w:rFonts w:ascii="Wingdings" w:hAnsi="Wingdings" w:hint="default"/>
        <w:sz w:val="20"/>
      </w:rPr>
    </w:lvl>
    <w:lvl w:ilvl="5">
      <w:start w:val="1"/>
      <w:numFmt w:val="bullet"/>
      <w:lvlText w:val=""/>
      <w:lvlJc w:val="left"/>
      <w:pPr>
        <w:tabs>
          <w:tab w:val="num" w:pos="4243"/>
        </w:tabs>
        <w:ind w:left="4243" w:hanging="360"/>
      </w:pPr>
      <w:rPr>
        <w:rFonts w:ascii="Wingdings" w:hAnsi="Wingdings" w:hint="default"/>
        <w:sz w:val="20"/>
      </w:rPr>
    </w:lvl>
    <w:lvl w:ilvl="6">
      <w:start w:val="1"/>
      <w:numFmt w:val="bullet"/>
      <w:lvlText w:val=""/>
      <w:lvlJc w:val="left"/>
      <w:pPr>
        <w:tabs>
          <w:tab w:val="num" w:pos="4963"/>
        </w:tabs>
        <w:ind w:left="4963" w:hanging="360"/>
      </w:pPr>
      <w:rPr>
        <w:rFonts w:ascii="Wingdings" w:hAnsi="Wingdings" w:hint="default"/>
        <w:sz w:val="20"/>
      </w:rPr>
    </w:lvl>
    <w:lvl w:ilvl="7">
      <w:start w:val="1"/>
      <w:numFmt w:val="bullet"/>
      <w:lvlText w:val=""/>
      <w:lvlJc w:val="left"/>
      <w:pPr>
        <w:tabs>
          <w:tab w:val="num" w:pos="5683"/>
        </w:tabs>
        <w:ind w:left="5683" w:hanging="360"/>
      </w:pPr>
      <w:rPr>
        <w:rFonts w:ascii="Wingdings" w:hAnsi="Wingdings" w:hint="default"/>
        <w:sz w:val="20"/>
      </w:rPr>
    </w:lvl>
    <w:lvl w:ilvl="8">
      <w:start w:val="1"/>
      <w:numFmt w:val="bullet"/>
      <w:lvlText w:val=""/>
      <w:lvlJc w:val="left"/>
      <w:pPr>
        <w:tabs>
          <w:tab w:val="num" w:pos="6403"/>
        </w:tabs>
        <w:ind w:left="6403" w:hanging="360"/>
      </w:pPr>
      <w:rPr>
        <w:rFonts w:ascii="Wingdings" w:hAnsi="Wingdings" w:hint="default"/>
        <w:sz w:val="20"/>
      </w:rPr>
    </w:lvl>
  </w:abstractNum>
  <w:num w:numId="1">
    <w:abstractNumId w:val="0"/>
  </w:num>
  <w:num w:numId="2">
    <w:abstractNumId w:val="2"/>
  </w:num>
  <w:num w:numId="3">
    <w:abstractNumId w:val="6"/>
  </w:num>
  <w:num w:numId="4">
    <w:abstractNumId w:val="8"/>
  </w:num>
  <w:num w:numId="5">
    <w:abstractNumId w:val="5"/>
  </w:num>
  <w:num w:numId="6">
    <w:abstractNumId w:val="4"/>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56"/>
    <w:rsid w:val="00030856"/>
    <w:rsid w:val="004B012C"/>
    <w:rsid w:val="00F05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889F6"/>
  <w15:docId w15:val="{E29A245C-4C62-4B3E-941A-99856F0DC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F5496"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F5496"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F5496"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F5496"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F5496" w:themeColor="accent1" w:themeShade="BF"/>
    </w:rPr>
  </w:style>
  <w:style w:type="character" w:customStyle="1" w:styleId="Titre5Car">
    <w:name w:val="Titre 5 Car"/>
    <w:basedOn w:val="Policepardfaut"/>
    <w:link w:val="Titre5"/>
    <w:uiPriority w:val="9"/>
    <w:rPr>
      <w:rFonts w:ascii="Arial" w:eastAsia="Arial" w:hAnsi="Arial" w:cs="Arial"/>
      <w:color w:val="2F5496"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paragraph" w:styleId="Sansinterligne">
    <w:name w:val="No Spacing"/>
    <w:basedOn w:val="Normal"/>
    <w:uiPriority w:val="1"/>
    <w:qFormat/>
    <w:pPr>
      <w:spacing w:after="0" w:line="240" w:lineRule="auto"/>
    </w:p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NormalWeb">
    <w:name w:val="Normal (Web)"/>
    <w:basedOn w:val="Normal"/>
    <w:uiPriority w:val="99"/>
    <w:unhideWhenUsed/>
    <w:pPr>
      <w:spacing w:before="100" w:beforeAutospacing="1" w:after="142" w:line="276" w:lineRule="auto"/>
    </w:pPr>
    <w:rPr>
      <w:rFonts w:ascii="Times New Roman" w:eastAsia="Times New Roman" w:hAnsi="Times New Roman" w:cs="Times New Roman"/>
      <w:sz w:val="24"/>
      <w:szCs w:val="24"/>
      <w:lang w:eastAsia="fr-FR"/>
      <w14:ligatures w14:val="none"/>
    </w:rPr>
  </w:style>
  <w:style w:type="paragraph" w:styleId="Paragraphedeliste">
    <w:name w:val="List Paragraph"/>
    <w:basedOn w:val="Normal"/>
    <w:uiPriority w:val="34"/>
    <w:qFormat/>
    <w:pPr>
      <w:ind w:left="720"/>
      <w:contextualSpacing/>
    </w:pPr>
  </w:style>
  <w:style w:type="paragraph" w:styleId="Textedebulles">
    <w:name w:val="Balloon Text"/>
    <w:basedOn w:val="Normal"/>
    <w:link w:val="TextedebullesCar"/>
    <w:uiPriority w:val="99"/>
    <w:semiHidden/>
    <w:unhideWhenUsed/>
    <w:rsid w:val="004B012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01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1223</Words>
  <Characters>6731</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pasquet</dc:creator>
  <cp:keywords/>
  <dc:description/>
  <cp:lastModifiedBy>virginie.pawelzyk</cp:lastModifiedBy>
  <cp:revision>2</cp:revision>
  <cp:lastPrinted>2026-03-27T11:33:00Z</cp:lastPrinted>
  <dcterms:created xsi:type="dcterms:W3CDTF">2026-03-27T11:40:00Z</dcterms:created>
  <dcterms:modified xsi:type="dcterms:W3CDTF">2026-03-27T11:40:00Z</dcterms:modified>
</cp:coreProperties>
</file>